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D530" w14:textId="77777777" w:rsidR="002713AB" w:rsidRDefault="002713AB" w:rsidP="002713AB">
      <w:pPr>
        <w:rPr>
          <w:rFonts w:ascii="Arial" w:hAnsi="Arial"/>
          <w:caps/>
          <w:sz w:val="18"/>
          <w:szCs w:val="18"/>
          <w:lang w:val="en-GB"/>
        </w:rPr>
      </w:pPr>
      <w:r>
        <w:rPr>
          <w:rFonts w:ascii="Arial" w:hAnsi="Arial"/>
          <w:caps/>
          <w:sz w:val="18"/>
          <w:szCs w:val="18"/>
          <w:lang w:val="en-GB"/>
        </w:rPr>
        <w:t>28</w:t>
      </w:r>
      <w:r>
        <w:rPr>
          <w:rFonts w:ascii="Arial" w:hAnsi="Arial"/>
          <w:caps/>
          <w:sz w:val="18"/>
          <w:szCs w:val="18"/>
          <w:vertAlign w:val="superscript"/>
          <w:lang w:val="en-GB"/>
        </w:rPr>
        <w:t>th</w:t>
      </w:r>
      <w:r>
        <w:rPr>
          <w:rFonts w:ascii="Arial" w:hAnsi="Arial"/>
          <w:caps/>
          <w:sz w:val="18"/>
          <w:szCs w:val="18"/>
          <w:lang w:val="en-GB"/>
        </w:rPr>
        <w:t xml:space="preserve"> International conference on engineering and product design education</w:t>
      </w:r>
    </w:p>
    <w:p w14:paraId="49144CF5" w14:textId="77777777" w:rsidR="002713AB" w:rsidRDefault="002713AB" w:rsidP="002713AB">
      <w:pPr>
        <w:rPr>
          <w:rFonts w:ascii="Arial" w:hAnsi="Arial"/>
          <w:caps/>
          <w:sz w:val="18"/>
          <w:szCs w:val="18"/>
          <w:lang w:val="en-GB"/>
        </w:rPr>
      </w:pPr>
      <w:r>
        <w:rPr>
          <w:rFonts w:ascii="Arial" w:hAnsi="Arial"/>
          <w:caps/>
          <w:sz w:val="18"/>
          <w:szCs w:val="18"/>
          <w:lang w:val="en-GB"/>
        </w:rPr>
        <w:t>2 – 4 September 2026, University OF BRISTOL, UNITED KINGDOM</w:t>
      </w:r>
    </w:p>
    <w:p w14:paraId="043F5378" w14:textId="77777777" w:rsidR="00B66F24" w:rsidRPr="00D71598" w:rsidRDefault="002B11DE" w:rsidP="00E16D9B">
      <w:pPr>
        <w:pStyle w:val="Heading1"/>
        <w:kinsoku w:val="0"/>
        <w:overflowPunct w:val="0"/>
        <w:spacing w:before="480" w:after="240" w:line="360" w:lineRule="exact"/>
        <w:ind w:left="0" w:right="144"/>
        <w:rPr>
          <w:lang w:val="en-GB"/>
        </w:rPr>
      </w:pPr>
      <w:r w:rsidRPr="00D71598">
        <w:rPr>
          <w:lang w:val="en-GB"/>
        </w:rPr>
        <w:t>FULL VISUAL PAPER INSTRUCTIONS FOR AUTHORS</w:t>
      </w:r>
    </w:p>
    <w:p w14:paraId="0C71D925" w14:textId="2A723DB2" w:rsidR="00B66F24" w:rsidRPr="00D71598" w:rsidRDefault="002B11DE" w:rsidP="00E16D9B">
      <w:pPr>
        <w:pStyle w:val="Heading2"/>
        <w:kinsoku w:val="0"/>
        <w:overflowPunct w:val="0"/>
        <w:ind w:left="0" w:firstLine="0"/>
        <w:rPr>
          <w:lang w:val="en-GB"/>
        </w:rPr>
      </w:pPr>
      <w:r w:rsidRPr="00D71598">
        <w:rPr>
          <w:lang w:val="en-GB"/>
        </w:rPr>
        <w:t>Author ONE</w:t>
      </w:r>
      <w:r w:rsidRPr="00D71598">
        <w:rPr>
          <w:b w:val="0"/>
          <w:bCs w:val="0"/>
          <w:vertAlign w:val="superscript"/>
          <w:lang w:val="en-GB"/>
        </w:rPr>
        <w:t>1</w:t>
      </w:r>
      <w:r w:rsidRPr="00D71598">
        <w:rPr>
          <w:lang w:val="en-GB"/>
        </w:rPr>
        <w:t>, Author TWO</w:t>
      </w:r>
      <w:r w:rsidRPr="00D71598">
        <w:rPr>
          <w:b w:val="0"/>
          <w:bCs w:val="0"/>
          <w:vertAlign w:val="superscript"/>
          <w:lang w:val="en-GB"/>
        </w:rPr>
        <w:t>2</w:t>
      </w:r>
      <w:r w:rsidRPr="00D71598">
        <w:rPr>
          <w:b w:val="0"/>
          <w:bCs w:val="0"/>
          <w:lang w:val="en-GB"/>
        </w:rPr>
        <w:t xml:space="preserve"> </w:t>
      </w:r>
      <w:r w:rsidRPr="00D71598">
        <w:rPr>
          <w:lang w:val="en-GB"/>
        </w:rPr>
        <w:t>and Author THREE</w:t>
      </w:r>
      <w:r w:rsidR="00CE22F8" w:rsidRPr="00D71598">
        <w:rPr>
          <w:b w:val="0"/>
          <w:bCs w:val="0"/>
          <w:vertAlign w:val="superscript"/>
          <w:lang w:val="en-GB"/>
        </w:rPr>
        <w:t>2</w:t>
      </w:r>
    </w:p>
    <w:p w14:paraId="06A41CEA" w14:textId="77777777" w:rsidR="00B66F24" w:rsidRPr="00D71598" w:rsidRDefault="002B11DE" w:rsidP="00E16D9B">
      <w:pPr>
        <w:pStyle w:val="BodyText"/>
        <w:kinsoku w:val="0"/>
        <w:overflowPunct w:val="0"/>
        <w:spacing w:before="4" w:line="252" w:lineRule="exact"/>
        <w:ind w:left="0"/>
        <w:rPr>
          <w:rFonts w:ascii="Arial" w:hAnsi="Arial" w:cs="Arial"/>
          <w:lang w:val="en-GB"/>
        </w:rPr>
      </w:pPr>
      <w:r w:rsidRPr="00D71598">
        <w:rPr>
          <w:rFonts w:ascii="Arial" w:hAnsi="Arial" w:cs="Arial"/>
          <w:vertAlign w:val="superscript"/>
          <w:lang w:val="en-GB"/>
        </w:rPr>
        <w:t>1</w:t>
      </w:r>
      <w:r w:rsidRPr="00D71598">
        <w:rPr>
          <w:rFonts w:ascii="Arial" w:hAnsi="Arial" w:cs="Arial"/>
          <w:lang w:val="en-GB"/>
        </w:rPr>
        <w:t>Author one affiliation</w:t>
      </w:r>
    </w:p>
    <w:p w14:paraId="53B35244" w14:textId="5178FAD5" w:rsidR="00B66F24" w:rsidRPr="00D71598" w:rsidRDefault="002B11DE" w:rsidP="00E16D9B">
      <w:pPr>
        <w:pStyle w:val="BodyText"/>
        <w:kinsoku w:val="0"/>
        <w:overflowPunct w:val="0"/>
        <w:spacing w:line="252" w:lineRule="exact"/>
        <w:ind w:left="0"/>
        <w:rPr>
          <w:rFonts w:ascii="Arial" w:hAnsi="Arial" w:cs="Arial"/>
          <w:lang w:val="en-GB"/>
        </w:rPr>
      </w:pPr>
      <w:r w:rsidRPr="00D71598">
        <w:rPr>
          <w:rFonts w:ascii="Arial" w:hAnsi="Arial" w:cs="Arial"/>
          <w:vertAlign w:val="superscript"/>
          <w:lang w:val="en-GB"/>
        </w:rPr>
        <w:t>2</w:t>
      </w:r>
      <w:r w:rsidRPr="00D71598">
        <w:rPr>
          <w:rFonts w:ascii="Arial" w:hAnsi="Arial" w:cs="Arial"/>
          <w:lang w:val="en-GB"/>
        </w:rPr>
        <w:t>Authors two and three affiliation</w:t>
      </w:r>
    </w:p>
    <w:p w14:paraId="2167CF86" w14:textId="77777777" w:rsidR="00B66F24" w:rsidRPr="00D71598" w:rsidRDefault="00B66F24" w:rsidP="00E16D9B">
      <w:pPr>
        <w:pStyle w:val="BodyText"/>
        <w:kinsoku w:val="0"/>
        <w:overflowPunct w:val="0"/>
        <w:spacing w:before="1"/>
        <w:ind w:left="0"/>
        <w:rPr>
          <w:rFonts w:ascii="Arial" w:hAnsi="Arial" w:cs="Arial"/>
          <w:sz w:val="20"/>
          <w:szCs w:val="20"/>
          <w:lang w:val="en-GB"/>
        </w:rPr>
      </w:pPr>
    </w:p>
    <w:p w14:paraId="269112D6" w14:textId="77777777" w:rsidR="00B66F24" w:rsidRPr="00D71598" w:rsidRDefault="002B11DE" w:rsidP="00E16D9B">
      <w:pPr>
        <w:pStyle w:val="BodyText"/>
        <w:kinsoku w:val="0"/>
        <w:overflowPunct w:val="0"/>
        <w:ind w:left="0"/>
        <w:rPr>
          <w:rFonts w:ascii="Arial" w:hAnsi="Arial" w:cs="Arial"/>
          <w:b/>
          <w:bCs/>
          <w:sz w:val="18"/>
          <w:szCs w:val="18"/>
          <w:lang w:val="en-GB"/>
        </w:rPr>
      </w:pPr>
      <w:bookmarkStart w:id="0" w:name="abstract_(250_WORDS_MAX)"/>
      <w:bookmarkEnd w:id="0"/>
      <w:r w:rsidRPr="00D71598">
        <w:rPr>
          <w:rFonts w:ascii="Arial" w:hAnsi="Arial" w:cs="Arial"/>
          <w:b/>
          <w:bCs/>
          <w:sz w:val="18"/>
          <w:szCs w:val="18"/>
          <w:lang w:val="en-GB"/>
        </w:rPr>
        <w:t>ABSTRACT (250 WORDS MAX)</w:t>
      </w:r>
    </w:p>
    <w:p w14:paraId="268C5657" w14:textId="0B4FB5BB" w:rsidR="00B66F24" w:rsidRPr="00D71598" w:rsidRDefault="002B11DE" w:rsidP="00E16D9B">
      <w:pPr>
        <w:pStyle w:val="BodyText"/>
        <w:kinsoku w:val="0"/>
        <w:overflowPunct w:val="0"/>
        <w:spacing w:before="3"/>
        <w:ind w:left="0" w:right="111"/>
        <w:jc w:val="both"/>
        <w:rPr>
          <w:lang w:val="en-GB"/>
        </w:rPr>
      </w:pPr>
      <w:r w:rsidRPr="00D71598">
        <w:rPr>
          <w:lang w:val="en-GB"/>
        </w:rPr>
        <w:t xml:space="preserve">The proceedings of </w:t>
      </w:r>
      <w:r w:rsidR="002713AB">
        <w:rPr>
          <w:lang w:val="en-GB"/>
        </w:rPr>
        <w:t>EPDE2026</w:t>
      </w:r>
      <w:r w:rsidRPr="00D71598">
        <w:rPr>
          <w:lang w:val="en-GB"/>
        </w:rPr>
        <w:t xml:space="preserve"> will be published in electronic form. Summaries of all papers will be published in printed form. All papers and summaries must be submitted electronically using the conference management system (CMS). In this document the instructions on how to format the full paper are outlined. This paper summary template is provided separately on the </w:t>
      </w:r>
      <w:r w:rsidR="002713AB">
        <w:rPr>
          <w:lang w:val="en-GB"/>
        </w:rPr>
        <w:t>EPDE2026</w:t>
      </w:r>
      <w:r w:rsidRPr="00D71598">
        <w:rPr>
          <w:lang w:val="en-GB"/>
        </w:rPr>
        <w:t xml:space="preserve"> website. Please note that this document is formatted as an </w:t>
      </w:r>
      <w:r w:rsidR="002713AB">
        <w:rPr>
          <w:lang w:val="en-GB"/>
        </w:rPr>
        <w:t>EPDE2026</w:t>
      </w:r>
      <w:r w:rsidRPr="00D71598">
        <w:rPr>
          <w:lang w:val="en-GB"/>
        </w:rPr>
        <w:t xml:space="preserve"> paper – all papers must fully comply with the formatting in this document.</w:t>
      </w:r>
    </w:p>
    <w:p w14:paraId="70D8FCBA" w14:textId="77777777" w:rsidR="00B66F24" w:rsidRPr="00D71598" w:rsidRDefault="00B66F24" w:rsidP="00E16D9B">
      <w:pPr>
        <w:pStyle w:val="BodyText"/>
        <w:kinsoku w:val="0"/>
        <w:overflowPunct w:val="0"/>
        <w:spacing w:before="9"/>
        <w:ind w:left="0"/>
        <w:rPr>
          <w:sz w:val="20"/>
          <w:szCs w:val="20"/>
          <w:lang w:val="en-GB"/>
        </w:rPr>
      </w:pPr>
    </w:p>
    <w:p w14:paraId="4F646374" w14:textId="77777777" w:rsidR="00B66F24" w:rsidRPr="00D71598" w:rsidRDefault="002B11DE" w:rsidP="00E16D9B">
      <w:pPr>
        <w:pStyle w:val="BodyText"/>
        <w:kinsoku w:val="0"/>
        <w:overflowPunct w:val="0"/>
        <w:ind w:left="0"/>
        <w:jc w:val="both"/>
        <w:rPr>
          <w:i/>
          <w:iCs/>
          <w:lang w:val="en-GB"/>
        </w:rPr>
      </w:pPr>
      <w:r w:rsidRPr="00D71598">
        <w:rPr>
          <w:i/>
          <w:iCs/>
          <w:lang w:val="en-GB"/>
        </w:rPr>
        <w:t>Keywords: Visual paper, paper format, instructions, use of template</w:t>
      </w:r>
    </w:p>
    <w:p w14:paraId="59484AF5" w14:textId="77777777" w:rsidR="00B66F24" w:rsidRPr="00D71598" w:rsidRDefault="00B66F24" w:rsidP="00E16D9B">
      <w:pPr>
        <w:pStyle w:val="BodyText"/>
        <w:kinsoku w:val="0"/>
        <w:overflowPunct w:val="0"/>
        <w:spacing w:before="6"/>
        <w:ind w:left="0"/>
        <w:rPr>
          <w:i/>
          <w:iCs/>
          <w:sz w:val="21"/>
          <w:szCs w:val="21"/>
          <w:lang w:val="en-GB"/>
        </w:rPr>
      </w:pPr>
    </w:p>
    <w:p w14:paraId="45706F79" w14:textId="77777777" w:rsidR="00B66F24" w:rsidRPr="00D71598" w:rsidRDefault="002B11DE" w:rsidP="00E16D9B">
      <w:pPr>
        <w:pStyle w:val="ListParagraph"/>
        <w:numPr>
          <w:ilvl w:val="0"/>
          <w:numId w:val="3"/>
        </w:numPr>
        <w:tabs>
          <w:tab w:val="left" w:pos="572"/>
        </w:tabs>
        <w:kinsoku w:val="0"/>
        <w:overflowPunct w:val="0"/>
        <w:spacing w:before="1" w:line="307" w:lineRule="exact"/>
        <w:ind w:left="0" w:firstLine="0"/>
        <w:rPr>
          <w:rFonts w:ascii="Arial Black" w:hAnsi="Arial Black" w:cs="Arial Black"/>
          <w:sz w:val="22"/>
          <w:szCs w:val="22"/>
          <w:lang w:val="en-GB"/>
        </w:rPr>
      </w:pPr>
      <w:bookmarkStart w:id="1" w:name="1_Introduction"/>
      <w:bookmarkEnd w:id="1"/>
      <w:r w:rsidRPr="00D71598">
        <w:rPr>
          <w:rFonts w:ascii="Arial Black" w:hAnsi="Arial Black" w:cs="Arial Black"/>
          <w:sz w:val="22"/>
          <w:szCs w:val="22"/>
          <w:lang w:val="en-GB"/>
        </w:rPr>
        <w:t>INTRODUCTION</w:t>
      </w:r>
    </w:p>
    <w:p w14:paraId="05713FF7" w14:textId="48718CE1" w:rsidR="00B66F24" w:rsidRPr="00D71598" w:rsidRDefault="002B11DE" w:rsidP="004F75E3">
      <w:pPr>
        <w:pStyle w:val="NoSpacing"/>
        <w:jc w:val="both"/>
        <w:rPr>
          <w:lang w:val="en-GB"/>
        </w:rPr>
      </w:pPr>
      <w:r w:rsidRPr="00D71598">
        <w:rPr>
          <w:lang w:val="en-GB"/>
        </w:rPr>
        <w:t xml:space="preserve">You have been invited to submit a visual paper for publication in the </w:t>
      </w:r>
      <w:r w:rsidR="002713AB">
        <w:rPr>
          <w:lang w:val="en-GB"/>
        </w:rPr>
        <w:t>EPDE2026</w:t>
      </w:r>
      <w:r w:rsidRPr="00D71598">
        <w:rPr>
          <w:lang w:val="en-GB"/>
        </w:rPr>
        <w:t xml:space="preserve"> proceedings. We require you to submit your paper electronically in Word or PDF format. At this stage no distinction is made between a paper that will be presented in a plenary session, a panel session or in a </w:t>
      </w:r>
      <w:r w:rsidR="001C0935" w:rsidRPr="00D71598">
        <w:rPr>
          <w:lang w:val="en-GB"/>
        </w:rPr>
        <w:t>poster session</w:t>
      </w:r>
      <w:r w:rsidRPr="00D71598">
        <w:rPr>
          <w:lang w:val="en-GB"/>
        </w:rPr>
        <w:t xml:space="preserve">. All papers should be restricted in length to a maximum of </w:t>
      </w:r>
      <w:r w:rsidRPr="00D71598">
        <w:rPr>
          <w:b/>
          <w:bCs/>
          <w:lang w:val="en-GB"/>
        </w:rPr>
        <w:t xml:space="preserve">ten </w:t>
      </w:r>
      <w:r w:rsidRPr="00D71598">
        <w:rPr>
          <w:lang w:val="en-GB"/>
        </w:rPr>
        <w:t xml:space="preserve">(10) pages, with a minimum length of </w:t>
      </w:r>
      <w:r w:rsidRPr="00D71598">
        <w:rPr>
          <w:b/>
          <w:bCs/>
          <w:lang w:val="en-GB"/>
        </w:rPr>
        <w:t xml:space="preserve">six </w:t>
      </w:r>
      <w:r w:rsidRPr="00D71598">
        <w:rPr>
          <w:lang w:val="en-GB"/>
        </w:rPr>
        <w:t>(6)</w:t>
      </w:r>
      <w:r w:rsidRPr="00D71598">
        <w:rPr>
          <w:spacing w:val="-2"/>
          <w:lang w:val="en-GB"/>
        </w:rPr>
        <w:t xml:space="preserve"> </w:t>
      </w:r>
      <w:r w:rsidRPr="00D71598">
        <w:rPr>
          <w:lang w:val="en-GB"/>
        </w:rPr>
        <w:t>pages.</w:t>
      </w:r>
    </w:p>
    <w:p w14:paraId="77AB989F" w14:textId="77777777" w:rsidR="004F75E3" w:rsidRDefault="004F75E3" w:rsidP="004F75E3">
      <w:pPr>
        <w:pStyle w:val="NoSpacing"/>
        <w:jc w:val="both"/>
        <w:rPr>
          <w:lang w:val="en-GB"/>
        </w:rPr>
      </w:pPr>
    </w:p>
    <w:p w14:paraId="64AF9363" w14:textId="5F8475E4" w:rsidR="00B66F24" w:rsidRPr="00D71598" w:rsidRDefault="002B11DE" w:rsidP="004F75E3">
      <w:pPr>
        <w:pStyle w:val="NoSpacing"/>
        <w:jc w:val="both"/>
        <w:rPr>
          <w:lang w:val="en-GB"/>
        </w:rPr>
      </w:pPr>
      <w:r w:rsidRPr="00D71598">
        <w:rPr>
          <w:lang w:val="en-GB"/>
        </w:rPr>
        <w:t xml:space="preserve">The paper should be predominantly visual. In case words are needed, do not exceed the maximum word count of </w:t>
      </w:r>
      <w:r w:rsidRPr="00D71598">
        <w:rPr>
          <w:b/>
          <w:bCs/>
          <w:lang w:val="en-GB"/>
        </w:rPr>
        <w:t xml:space="preserve">one thousand </w:t>
      </w:r>
      <w:r w:rsidRPr="00D71598">
        <w:rPr>
          <w:lang w:val="en-GB"/>
        </w:rPr>
        <w:t>(1000) words. Figures should be maximized in size, limited only to the margins of the template.</w:t>
      </w:r>
    </w:p>
    <w:p w14:paraId="7A5B658C" w14:textId="77777777" w:rsidR="004F75E3" w:rsidRDefault="004F75E3" w:rsidP="004F75E3">
      <w:pPr>
        <w:pStyle w:val="NoSpacing"/>
        <w:jc w:val="both"/>
        <w:rPr>
          <w:lang w:val="en-GB"/>
        </w:rPr>
      </w:pPr>
    </w:p>
    <w:p w14:paraId="3EB620B2" w14:textId="0D0B0214" w:rsidR="00B66F24" w:rsidRPr="00D71598" w:rsidRDefault="002B11DE" w:rsidP="004F75E3">
      <w:pPr>
        <w:pStyle w:val="NoSpacing"/>
        <w:jc w:val="both"/>
        <w:rPr>
          <w:lang w:val="en-GB"/>
        </w:rPr>
      </w:pPr>
      <w:r w:rsidRPr="00D71598">
        <w:rPr>
          <w:lang w:val="en-GB"/>
        </w:rPr>
        <w:t xml:space="preserve">Use the figure captions font style to accompany any figures, images, </w:t>
      </w:r>
      <w:r w:rsidR="001C0935" w:rsidRPr="00D71598">
        <w:rPr>
          <w:lang w:val="en-GB"/>
        </w:rPr>
        <w:t>photos,</w:t>
      </w:r>
      <w:r w:rsidRPr="00D71598">
        <w:rPr>
          <w:lang w:val="en-GB"/>
        </w:rPr>
        <w:t xml:space="preserve"> or sketches.</w:t>
      </w:r>
    </w:p>
    <w:p w14:paraId="6C111D6F" w14:textId="77777777" w:rsidR="00B66F24" w:rsidRPr="00D71598" w:rsidRDefault="00B66F24" w:rsidP="00E16D9B">
      <w:pPr>
        <w:pStyle w:val="BodyText"/>
        <w:kinsoku w:val="0"/>
        <w:overflowPunct w:val="0"/>
        <w:spacing w:before="7"/>
        <w:ind w:left="0"/>
        <w:rPr>
          <w:sz w:val="21"/>
          <w:szCs w:val="21"/>
          <w:lang w:val="en-GB"/>
        </w:rPr>
      </w:pPr>
    </w:p>
    <w:p w14:paraId="67A3242E" w14:textId="0D28032D" w:rsidR="00B66F24" w:rsidRPr="00D71598" w:rsidRDefault="002B11DE" w:rsidP="00E16D9B">
      <w:pPr>
        <w:pStyle w:val="BodyText"/>
        <w:kinsoku w:val="0"/>
        <w:overflowPunct w:val="0"/>
        <w:spacing w:before="1"/>
        <w:ind w:left="0" w:right="111"/>
        <w:jc w:val="both"/>
        <w:rPr>
          <w:vertAlign w:val="superscript"/>
          <w:lang w:val="en-GB"/>
        </w:rPr>
      </w:pPr>
      <w:r w:rsidRPr="00D71598">
        <w:rPr>
          <w:lang w:val="en-GB"/>
        </w:rPr>
        <w:t xml:space="preserve">We aim to produce conference proceedings of a professional and consistent quality. We will be grateful for your help by carefully following the instructions outlined in this guide. This instruction itself is formatted as an </w:t>
      </w:r>
      <w:r w:rsidR="002713AB">
        <w:rPr>
          <w:lang w:val="en-GB"/>
        </w:rPr>
        <w:t>EPDE2026</w:t>
      </w:r>
      <w:r w:rsidRPr="00D71598">
        <w:rPr>
          <w:lang w:val="en-GB"/>
        </w:rPr>
        <w:t xml:space="preserve"> final</w:t>
      </w:r>
      <w:r w:rsidRPr="00D71598">
        <w:rPr>
          <w:spacing w:val="-2"/>
          <w:lang w:val="en-GB"/>
        </w:rPr>
        <w:t xml:space="preserve"> </w:t>
      </w:r>
      <w:r w:rsidRPr="00D71598">
        <w:rPr>
          <w:lang w:val="en-GB"/>
        </w:rPr>
        <w:t>paper.</w:t>
      </w:r>
      <w:hyperlink w:anchor="bookmark0" w:history="1">
        <w:r w:rsidRPr="00D71598">
          <w:rPr>
            <w:vertAlign w:val="superscript"/>
            <w:lang w:val="en-GB"/>
          </w:rPr>
          <w:t>1</w:t>
        </w:r>
      </w:hyperlink>
    </w:p>
    <w:p w14:paraId="78AFF876" w14:textId="77777777" w:rsidR="00B66F24" w:rsidRPr="00D71598" w:rsidRDefault="00B66F24" w:rsidP="00E16D9B">
      <w:pPr>
        <w:pStyle w:val="BodyText"/>
        <w:kinsoku w:val="0"/>
        <w:overflowPunct w:val="0"/>
        <w:spacing w:before="4"/>
        <w:ind w:left="0"/>
        <w:rPr>
          <w:sz w:val="21"/>
          <w:szCs w:val="21"/>
          <w:lang w:val="en-GB"/>
        </w:rPr>
      </w:pPr>
    </w:p>
    <w:p w14:paraId="11DBBB75" w14:textId="77777777" w:rsidR="00B66F24" w:rsidRPr="00D71598" w:rsidRDefault="002B11DE" w:rsidP="00E16D9B">
      <w:pPr>
        <w:pStyle w:val="ListParagraph"/>
        <w:numPr>
          <w:ilvl w:val="0"/>
          <w:numId w:val="3"/>
        </w:numPr>
        <w:tabs>
          <w:tab w:val="left" w:pos="572"/>
        </w:tabs>
        <w:kinsoku w:val="0"/>
        <w:overflowPunct w:val="0"/>
        <w:spacing w:line="308" w:lineRule="exact"/>
        <w:ind w:left="0" w:firstLine="0"/>
        <w:rPr>
          <w:rFonts w:ascii="Arial Black" w:hAnsi="Arial Black" w:cs="Arial Black"/>
          <w:sz w:val="22"/>
          <w:szCs w:val="22"/>
          <w:lang w:val="en-GB"/>
        </w:rPr>
      </w:pPr>
      <w:bookmarkStart w:id="2" w:name="2_Paper_layout_and_styles"/>
      <w:bookmarkEnd w:id="2"/>
      <w:r w:rsidRPr="00D71598">
        <w:rPr>
          <w:rFonts w:ascii="Arial Black" w:hAnsi="Arial Black" w:cs="Arial Black"/>
          <w:sz w:val="22"/>
          <w:szCs w:val="22"/>
          <w:lang w:val="en-GB"/>
        </w:rPr>
        <w:t>PAPER LAYOUT AND STYLES</w:t>
      </w:r>
    </w:p>
    <w:p w14:paraId="35B34342" w14:textId="77777777" w:rsidR="00B66F24" w:rsidRPr="00D71598" w:rsidRDefault="002B11DE" w:rsidP="00E16D9B">
      <w:pPr>
        <w:pStyle w:val="BodyText"/>
        <w:kinsoku w:val="0"/>
        <w:overflowPunct w:val="0"/>
        <w:ind w:left="0" w:right="115"/>
        <w:jc w:val="both"/>
        <w:rPr>
          <w:lang w:val="en-GB"/>
        </w:rPr>
      </w:pPr>
      <w:r w:rsidRPr="00D71598">
        <w:rPr>
          <w:lang w:val="en-GB"/>
        </w:rPr>
        <w:t>To accommodate the creation of your visual paper, templates are provided as InDesign and Illustrator files as well.</w:t>
      </w:r>
    </w:p>
    <w:p w14:paraId="392806F4" w14:textId="77777777" w:rsidR="00B66F24" w:rsidRPr="00D71598" w:rsidRDefault="002B11DE" w:rsidP="00E16D9B">
      <w:pPr>
        <w:pStyle w:val="BodyText"/>
        <w:kinsoku w:val="0"/>
        <w:overflowPunct w:val="0"/>
        <w:spacing w:line="242" w:lineRule="auto"/>
        <w:ind w:left="0" w:right="118"/>
        <w:jc w:val="both"/>
        <w:rPr>
          <w:lang w:val="en-GB"/>
        </w:rPr>
      </w:pPr>
      <w:r w:rsidRPr="00D71598">
        <w:rPr>
          <w:lang w:val="en-GB"/>
        </w:rPr>
        <w:t>Please note that regardless the software used, the visual paper layout and style must follow the same guidelines as provided for the regular paper layout.</w:t>
      </w:r>
    </w:p>
    <w:p w14:paraId="4F9F9F86" w14:textId="26BFB036" w:rsidR="00B66F24" w:rsidRPr="00D71598" w:rsidRDefault="002B11DE" w:rsidP="00E16D9B">
      <w:pPr>
        <w:pStyle w:val="BodyText"/>
        <w:kinsoku w:val="0"/>
        <w:overflowPunct w:val="0"/>
        <w:ind w:left="0" w:right="111"/>
        <w:jc w:val="both"/>
        <w:rPr>
          <w:lang w:val="en-GB"/>
        </w:rPr>
      </w:pPr>
      <w:r w:rsidRPr="00D71598">
        <w:rPr>
          <w:lang w:val="en-GB"/>
        </w:rPr>
        <w:t xml:space="preserve">All settings like paper size, margins and styles are embedded into these templates. You do </w:t>
      </w:r>
      <w:r w:rsidRPr="00D71598">
        <w:rPr>
          <w:b/>
          <w:bCs/>
          <w:lang w:val="en-GB"/>
        </w:rPr>
        <w:t xml:space="preserve">not </w:t>
      </w:r>
      <w:r w:rsidRPr="00D71598">
        <w:rPr>
          <w:lang w:val="en-GB"/>
        </w:rPr>
        <w:t xml:space="preserve">have to make any changes to document settings. On the conference website you will also find an example of a properly formatted paper. The page size is 210mm x 297mm (DIN A4), the margins </w:t>
      </w:r>
      <w:r w:rsidR="001C0935" w:rsidRPr="00D71598">
        <w:rPr>
          <w:lang w:val="en-GB"/>
        </w:rPr>
        <w:t>are:</w:t>
      </w:r>
      <w:r w:rsidRPr="00D71598">
        <w:rPr>
          <w:lang w:val="en-GB"/>
        </w:rPr>
        <w:t xml:space="preserve"> top 20mm, bottom 25mm, left 25mm, right 25mm, gutter 0mm.</w:t>
      </w:r>
    </w:p>
    <w:p w14:paraId="39B7AC33" w14:textId="77777777" w:rsidR="00B66F24" w:rsidRPr="00D71598" w:rsidRDefault="002B11DE" w:rsidP="00E16D9B">
      <w:pPr>
        <w:pStyle w:val="BodyText"/>
        <w:kinsoku w:val="0"/>
        <w:overflowPunct w:val="0"/>
        <w:spacing w:line="252" w:lineRule="exact"/>
        <w:ind w:left="0"/>
        <w:jc w:val="both"/>
        <w:rPr>
          <w:lang w:val="en-GB"/>
        </w:rPr>
      </w:pPr>
      <w:r w:rsidRPr="00D71598">
        <w:rPr>
          <w:lang w:val="en-GB"/>
        </w:rPr>
        <w:t>The paper can be submitted in either a portrait or a landscape format.</w:t>
      </w:r>
    </w:p>
    <w:p w14:paraId="5655F62B" w14:textId="77777777" w:rsidR="00B66F24" w:rsidRPr="00D71598" w:rsidRDefault="002B11DE" w:rsidP="00E16D9B">
      <w:pPr>
        <w:pStyle w:val="BodyText"/>
        <w:kinsoku w:val="0"/>
        <w:overflowPunct w:val="0"/>
        <w:ind w:left="0" w:right="1369"/>
        <w:jc w:val="both"/>
        <w:rPr>
          <w:lang w:val="en-GB"/>
        </w:rPr>
      </w:pPr>
      <w:r w:rsidRPr="00D71598">
        <w:rPr>
          <w:lang w:val="en-GB"/>
        </w:rPr>
        <w:t xml:space="preserve">For the InDesign template, all styles are embedded in the </w:t>
      </w:r>
      <w:r w:rsidRPr="00D71598">
        <w:rPr>
          <w:i/>
          <w:iCs/>
          <w:lang w:val="en-GB"/>
        </w:rPr>
        <w:t xml:space="preserve">paragraph styles </w:t>
      </w:r>
      <w:r w:rsidRPr="00D71598">
        <w:rPr>
          <w:lang w:val="en-GB"/>
        </w:rPr>
        <w:t>dialogue box. For the Illustrator template, all styles are embedded in the text.</w:t>
      </w:r>
    </w:p>
    <w:p w14:paraId="3AD1C110" w14:textId="77777777" w:rsidR="00B66F24" w:rsidRPr="00D71598" w:rsidRDefault="00B66F24" w:rsidP="00E16D9B">
      <w:pPr>
        <w:pStyle w:val="BodyText"/>
        <w:kinsoku w:val="0"/>
        <w:overflowPunct w:val="0"/>
        <w:spacing w:before="3"/>
        <w:ind w:left="0"/>
        <w:rPr>
          <w:sz w:val="20"/>
          <w:szCs w:val="20"/>
          <w:lang w:val="en-GB"/>
        </w:rPr>
      </w:pPr>
    </w:p>
    <w:p w14:paraId="1BE85CCE" w14:textId="77777777" w:rsidR="00B66F24" w:rsidRPr="00D71598" w:rsidRDefault="002B11DE" w:rsidP="00E16D9B">
      <w:pPr>
        <w:pStyle w:val="Heading2"/>
        <w:numPr>
          <w:ilvl w:val="1"/>
          <w:numId w:val="3"/>
        </w:numPr>
        <w:tabs>
          <w:tab w:val="left" w:pos="572"/>
        </w:tabs>
        <w:kinsoku w:val="0"/>
        <w:overflowPunct w:val="0"/>
        <w:ind w:left="0" w:firstLine="0"/>
        <w:rPr>
          <w:lang w:val="en-GB"/>
        </w:rPr>
      </w:pPr>
      <w:bookmarkStart w:id="3" w:name="2.1_Styles_overview"/>
      <w:bookmarkEnd w:id="3"/>
      <w:r w:rsidRPr="00D71598">
        <w:rPr>
          <w:lang w:val="en-GB"/>
        </w:rPr>
        <w:t>Styles</w:t>
      </w:r>
      <w:r w:rsidRPr="00D71598">
        <w:rPr>
          <w:spacing w:val="-1"/>
          <w:lang w:val="en-GB"/>
        </w:rPr>
        <w:t xml:space="preserve"> </w:t>
      </w:r>
      <w:r w:rsidRPr="00D71598">
        <w:rPr>
          <w:lang w:val="en-GB"/>
        </w:rPr>
        <w:t>overview</w:t>
      </w:r>
    </w:p>
    <w:p w14:paraId="3C3D0415" w14:textId="77777777" w:rsidR="00B66F24" w:rsidRPr="00D71598" w:rsidRDefault="002B11DE" w:rsidP="00E16D9B">
      <w:pPr>
        <w:pStyle w:val="BodyText"/>
        <w:kinsoku w:val="0"/>
        <w:overflowPunct w:val="0"/>
        <w:ind w:left="0"/>
        <w:jc w:val="both"/>
        <w:rPr>
          <w:lang w:val="en-GB"/>
        </w:rPr>
      </w:pPr>
      <w:r w:rsidRPr="00D71598">
        <w:rPr>
          <w:lang w:val="en-GB"/>
        </w:rPr>
        <w:t>The styles provided in this template are:</w:t>
      </w:r>
    </w:p>
    <w:p w14:paraId="0BD26AC8" w14:textId="77777777" w:rsidR="00B66F24" w:rsidRPr="00D71598" w:rsidRDefault="00B66F24" w:rsidP="00E16D9B">
      <w:pPr>
        <w:pStyle w:val="BodyText"/>
        <w:kinsoku w:val="0"/>
        <w:overflowPunct w:val="0"/>
        <w:ind w:left="0"/>
        <w:rPr>
          <w:sz w:val="20"/>
          <w:szCs w:val="20"/>
          <w:lang w:val="en-GB"/>
        </w:rPr>
      </w:pPr>
    </w:p>
    <w:p w14:paraId="22572345" w14:textId="77777777" w:rsidR="00B66F24" w:rsidRPr="00D71598" w:rsidRDefault="002B11DE" w:rsidP="00E16D9B">
      <w:pPr>
        <w:pStyle w:val="BodyText"/>
        <w:kinsoku w:val="0"/>
        <w:overflowPunct w:val="0"/>
        <w:spacing w:before="6"/>
        <w:ind w:left="0"/>
        <w:rPr>
          <w:sz w:val="11"/>
          <w:szCs w:val="11"/>
          <w:lang w:val="en-GB"/>
        </w:rPr>
      </w:pPr>
      <w:r w:rsidRPr="00D71598">
        <w:rPr>
          <w:noProof/>
          <w:lang w:val="en-GB"/>
        </w:rPr>
        <mc:AlternateContent>
          <mc:Choice Requires="wps">
            <w:drawing>
              <wp:anchor distT="0" distB="0" distL="0" distR="0" simplePos="0" relativeHeight="251658240" behindDoc="0" locked="0" layoutInCell="0" allowOverlap="1" wp14:anchorId="732BCFB9" wp14:editId="72CCEC55">
                <wp:simplePos x="0" y="0"/>
                <wp:positionH relativeFrom="page">
                  <wp:posOffset>900430</wp:posOffset>
                </wp:positionH>
                <wp:positionV relativeFrom="paragraph">
                  <wp:posOffset>109220</wp:posOffset>
                </wp:positionV>
                <wp:extent cx="1828800" cy="1270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2880 w 2880"/>
                            <a:gd name="T1" fmla="*/ 0 h 20"/>
                            <a:gd name="T2" fmla="*/ 0 w 2880"/>
                            <a:gd name="T3" fmla="*/ 0 h 20"/>
                            <a:gd name="T4" fmla="*/ 0 w 2880"/>
                            <a:gd name="T5" fmla="*/ 11 h 20"/>
                            <a:gd name="T6" fmla="*/ 2880 w 2880"/>
                            <a:gd name="T7" fmla="*/ 11 h 20"/>
                            <a:gd name="T8" fmla="*/ 2880 w 2880"/>
                            <a:gd name="T9" fmla="*/ 0 h 20"/>
                          </a:gdLst>
                          <a:ahLst/>
                          <a:cxnLst>
                            <a:cxn ang="0">
                              <a:pos x="T0" y="T1"/>
                            </a:cxn>
                            <a:cxn ang="0">
                              <a:pos x="T2" y="T3"/>
                            </a:cxn>
                            <a:cxn ang="0">
                              <a:pos x="T4" y="T5"/>
                            </a:cxn>
                            <a:cxn ang="0">
                              <a:pos x="T6" y="T7"/>
                            </a:cxn>
                            <a:cxn ang="0">
                              <a:pos x="T8" y="T9"/>
                            </a:cxn>
                          </a:cxnLst>
                          <a:rect l="0" t="0" r="r" b="b"/>
                          <a:pathLst>
                            <a:path w="2880" h="20">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B534" id="Freeform 4" o:spid="_x0000_s1026" style="position:absolute;margin-left:70.9pt;margin-top:8.6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" o:allowincell="f" path="m2880,l,,,11r2880,l2880,xe" fillcolor="black" stroked="f">
                <v:path arrowok="t" o:connecttype="custom" o:connectlocs="1828800,0;0,0;0,6985;1828800,6985;1828800,0" o:connectangles="0,0,0,0,0"/>
                <w10:wrap type="topAndBottom" anchorx="page"/>
              </v:shape>
            </w:pict>
          </mc:Fallback>
        </mc:AlternateContent>
      </w:r>
    </w:p>
    <w:p w14:paraId="03F0D2C8" w14:textId="77777777" w:rsidR="00B66F24" w:rsidRPr="00D71598" w:rsidRDefault="002B11DE" w:rsidP="00E16D9B">
      <w:pPr>
        <w:pStyle w:val="BodyText"/>
        <w:tabs>
          <w:tab w:val="left" w:pos="571"/>
        </w:tabs>
        <w:kinsoku w:val="0"/>
        <w:overflowPunct w:val="0"/>
        <w:spacing w:before="65"/>
        <w:ind w:left="0"/>
        <w:rPr>
          <w:sz w:val="20"/>
          <w:szCs w:val="20"/>
          <w:lang w:val="en-GB"/>
        </w:rPr>
      </w:pPr>
      <w:bookmarkStart w:id="4" w:name="_bookmark0"/>
      <w:bookmarkEnd w:id="4"/>
      <w:r w:rsidRPr="00D71598">
        <w:rPr>
          <w:sz w:val="20"/>
          <w:szCs w:val="20"/>
          <w:vertAlign w:val="superscript"/>
          <w:lang w:val="en-GB"/>
        </w:rPr>
        <w:t>1</w:t>
      </w:r>
      <w:r w:rsidRPr="00D71598">
        <w:rPr>
          <w:sz w:val="20"/>
          <w:szCs w:val="20"/>
          <w:lang w:val="en-GB"/>
        </w:rPr>
        <w:tab/>
        <w:t>Please try to avoid footnotes. If necessary, use the style given here (and built into the</w:t>
      </w:r>
      <w:r w:rsidRPr="00D71598">
        <w:rPr>
          <w:spacing w:val="-17"/>
          <w:sz w:val="20"/>
          <w:szCs w:val="20"/>
          <w:lang w:val="en-GB"/>
        </w:rPr>
        <w:t xml:space="preserve"> </w:t>
      </w:r>
      <w:r w:rsidRPr="00D71598">
        <w:rPr>
          <w:sz w:val="20"/>
          <w:szCs w:val="20"/>
          <w:lang w:val="en-GB"/>
        </w:rPr>
        <w:t>template).</w:t>
      </w:r>
    </w:p>
    <w:p w14:paraId="48D2E56C" w14:textId="77777777" w:rsidR="00B66F24" w:rsidRPr="00D71598" w:rsidRDefault="00B66F24" w:rsidP="00E16D9B">
      <w:pPr>
        <w:pStyle w:val="BodyText"/>
        <w:tabs>
          <w:tab w:val="left" w:pos="571"/>
        </w:tabs>
        <w:kinsoku w:val="0"/>
        <w:overflowPunct w:val="0"/>
        <w:spacing w:before="65"/>
        <w:ind w:left="0"/>
        <w:rPr>
          <w:sz w:val="20"/>
          <w:szCs w:val="20"/>
          <w:lang w:val="en-GB"/>
        </w:rPr>
        <w:sectPr w:rsidR="00B66F24" w:rsidRPr="00D71598">
          <w:footerReference w:type="default" r:id="rId10"/>
          <w:pgSz w:w="11910" w:h="16850"/>
          <w:pgMar w:top="1240" w:right="1300" w:bottom="740" w:left="1300" w:header="0" w:footer="550" w:gutter="0"/>
          <w:pgNumType w:start="1"/>
          <w:cols w:space="708"/>
          <w:noEndnote/>
        </w:sectPr>
      </w:pPr>
    </w:p>
    <w:p w14:paraId="5DB844DD" w14:textId="77777777" w:rsidR="00B66F24" w:rsidRPr="00D71598" w:rsidRDefault="002B11DE" w:rsidP="00E16D9B">
      <w:pPr>
        <w:pStyle w:val="BodyText"/>
        <w:kinsoku w:val="0"/>
        <w:overflowPunct w:val="0"/>
        <w:spacing w:before="66"/>
        <w:ind w:left="0"/>
        <w:rPr>
          <w:lang w:val="en-GB"/>
        </w:rPr>
      </w:pPr>
      <w:r w:rsidRPr="00D71598">
        <w:rPr>
          <w:lang w:val="en-GB"/>
        </w:rPr>
        <w:lastRenderedPageBreak/>
        <w:t>Normal/Standard: Body text and Default Paragraph Font</w:t>
      </w:r>
    </w:p>
    <w:p w14:paraId="0136A9F5" w14:textId="77777777" w:rsidR="00B66F24" w:rsidRPr="00D71598" w:rsidRDefault="002B11DE" w:rsidP="00E16D9B">
      <w:pPr>
        <w:pStyle w:val="BodyText"/>
        <w:kinsoku w:val="0"/>
        <w:overflowPunct w:val="0"/>
        <w:spacing w:before="1"/>
        <w:ind w:left="0" w:right="144"/>
        <w:rPr>
          <w:lang w:val="en-GB"/>
        </w:rPr>
      </w:pPr>
      <w:r w:rsidRPr="00D71598">
        <w:rPr>
          <w:lang w:val="en-GB"/>
        </w:rPr>
        <w:t xml:space="preserve">Times New Roman, 11pt, justified. Line spacing single spaced. To be used for all body text. Please note that there is </w:t>
      </w:r>
      <w:r w:rsidRPr="00D71598">
        <w:rPr>
          <w:b/>
          <w:bCs/>
          <w:lang w:val="en-GB"/>
        </w:rPr>
        <w:t xml:space="preserve">no </w:t>
      </w:r>
      <w:r w:rsidRPr="00D71598">
        <w:rPr>
          <w:lang w:val="en-GB"/>
        </w:rPr>
        <w:t>line space between normal paragraphs.</w:t>
      </w:r>
    </w:p>
    <w:p w14:paraId="2922BD0D" w14:textId="77777777" w:rsidR="00B66F24" w:rsidRPr="00D71598" w:rsidRDefault="00B66F24" w:rsidP="00E16D9B">
      <w:pPr>
        <w:pStyle w:val="BodyText"/>
        <w:kinsoku w:val="0"/>
        <w:overflowPunct w:val="0"/>
        <w:ind w:left="0"/>
        <w:rPr>
          <w:lang w:val="en-GB"/>
        </w:rPr>
      </w:pPr>
    </w:p>
    <w:p w14:paraId="34BB532C" w14:textId="77777777" w:rsidR="00B66F24" w:rsidRPr="00D71598" w:rsidRDefault="002B11DE" w:rsidP="00E16D9B">
      <w:pPr>
        <w:pStyle w:val="BodyText"/>
        <w:kinsoku w:val="0"/>
        <w:overflowPunct w:val="0"/>
        <w:spacing w:line="206" w:lineRule="exact"/>
        <w:ind w:left="0"/>
        <w:rPr>
          <w:rFonts w:ascii="Arial" w:hAnsi="Arial" w:cs="Arial"/>
          <w:b/>
          <w:bCs/>
          <w:sz w:val="18"/>
          <w:szCs w:val="18"/>
          <w:lang w:val="en-GB"/>
        </w:rPr>
      </w:pPr>
      <w:r w:rsidRPr="00D71598">
        <w:rPr>
          <w:rFonts w:ascii="Arial" w:hAnsi="Arial" w:cs="Arial"/>
          <w:b/>
          <w:bCs/>
          <w:sz w:val="18"/>
          <w:szCs w:val="18"/>
          <w:lang w:val="en-GB"/>
        </w:rPr>
        <w:t>CONFERENCE HEADER</w:t>
      </w:r>
    </w:p>
    <w:p w14:paraId="11728DD9" w14:textId="77777777" w:rsidR="00B66F24" w:rsidRPr="00D71598" w:rsidRDefault="002B11DE" w:rsidP="00E16D9B">
      <w:pPr>
        <w:pStyle w:val="BodyText"/>
        <w:kinsoku w:val="0"/>
        <w:overflowPunct w:val="0"/>
        <w:ind w:left="0" w:right="144"/>
        <w:rPr>
          <w:lang w:val="en-GB"/>
        </w:rPr>
      </w:pPr>
      <w:r w:rsidRPr="00D71598">
        <w:rPr>
          <w:lang w:val="en-GB"/>
        </w:rPr>
        <w:t>Arial, 9pt, all caps. Used for the header on the first page. Please include the conference header exactly as in this document.</w:t>
      </w:r>
    </w:p>
    <w:p w14:paraId="72B88B45" w14:textId="77777777" w:rsidR="00B66F24" w:rsidRPr="00D71598" w:rsidRDefault="00B66F24" w:rsidP="00E16D9B">
      <w:pPr>
        <w:pStyle w:val="BodyText"/>
        <w:kinsoku w:val="0"/>
        <w:overflowPunct w:val="0"/>
        <w:spacing w:before="6"/>
        <w:ind w:left="0"/>
        <w:rPr>
          <w:lang w:val="en-GB"/>
        </w:rPr>
      </w:pPr>
    </w:p>
    <w:p w14:paraId="2CC3B890" w14:textId="77777777" w:rsidR="00B66F24" w:rsidRPr="00D71598" w:rsidRDefault="002B11DE" w:rsidP="00E16D9B">
      <w:pPr>
        <w:pStyle w:val="BodyText"/>
        <w:kinsoku w:val="0"/>
        <w:overflowPunct w:val="0"/>
        <w:spacing w:before="1" w:line="204" w:lineRule="exact"/>
        <w:ind w:left="0"/>
        <w:rPr>
          <w:rFonts w:ascii="Arial" w:hAnsi="Arial" w:cs="Arial"/>
          <w:sz w:val="18"/>
          <w:szCs w:val="18"/>
          <w:lang w:val="en-GB"/>
        </w:rPr>
      </w:pPr>
      <w:r w:rsidRPr="00D71598">
        <w:rPr>
          <w:rFonts w:ascii="Arial" w:hAnsi="Arial" w:cs="Arial"/>
          <w:sz w:val="18"/>
          <w:szCs w:val="18"/>
          <w:lang w:val="en-GB"/>
        </w:rPr>
        <w:t>CONFERENCE HEADER + FONT: NOT BOLD</w:t>
      </w:r>
    </w:p>
    <w:p w14:paraId="6B8C2A20" w14:textId="77777777" w:rsidR="00B66F24" w:rsidRPr="00D71598" w:rsidRDefault="002B11DE" w:rsidP="00E16D9B">
      <w:pPr>
        <w:pStyle w:val="BodyText"/>
        <w:kinsoku w:val="0"/>
        <w:overflowPunct w:val="0"/>
        <w:spacing w:line="250" w:lineRule="exact"/>
        <w:ind w:left="0"/>
        <w:rPr>
          <w:lang w:val="en-GB"/>
        </w:rPr>
      </w:pPr>
      <w:r w:rsidRPr="00D71598">
        <w:rPr>
          <w:lang w:val="en-GB"/>
        </w:rPr>
        <w:t>Used for the second line of the conference header.</w:t>
      </w:r>
    </w:p>
    <w:p w14:paraId="7B390834" w14:textId="77777777" w:rsidR="00B66F24" w:rsidRPr="00D71598" w:rsidRDefault="002B11DE" w:rsidP="00E16D9B">
      <w:pPr>
        <w:pStyle w:val="Heading1"/>
        <w:kinsoku w:val="0"/>
        <w:overflowPunct w:val="0"/>
        <w:spacing w:before="195" w:line="435" w:lineRule="exact"/>
        <w:ind w:left="0"/>
        <w:rPr>
          <w:lang w:val="en-GB"/>
        </w:rPr>
      </w:pPr>
      <w:bookmarkStart w:id="5" w:name="Title"/>
      <w:bookmarkEnd w:id="5"/>
      <w:r w:rsidRPr="00D71598">
        <w:rPr>
          <w:lang w:val="en-GB"/>
        </w:rPr>
        <w:t>TITLE</w:t>
      </w:r>
    </w:p>
    <w:p w14:paraId="55FCB963" w14:textId="77777777" w:rsidR="00B66F24" w:rsidRPr="00D71598" w:rsidRDefault="002B11DE" w:rsidP="00E16D9B">
      <w:pPr>
        <w:pStyle w:val="BodyText"/>
        <w:kinsoku w:val="0"/>
        <w:overflowPunct w:val="0"/>
        <w:spacing w:line="236" w:lineRule="exact"/>
        <w:ind w:left="0"/>
        <w:rPr>
          <w:lang w:val="en-GB"/>
        </w:rPr>
      </w:pPr>
      <w:r w:rsidRPr="00D71598">
        <w:rPr>
          <w:lang w:val="en-GB"/>
        </w:rPr>
        <w:t>Arial black, 16pt, all caps, flush left. space before 24pt, after 12pt, exactly 18pt. To be used for paper</w:t>
      </w:r>
    </w:p>
    <w:p w14:paraId="5B60E69A" w14:textId="77777777" w:rsidR="00B66F24" w:rsidRPr="00D71598" w:rsidRDefault="002B11DE" w:rsidP="00E16D9B">
      <w:pPr>
        <w:pStyle w:val="BodyText"/>
        <w:kinsoku w:val="0"/>
        <w:overflowPunct w:val="0"/>
        <w:spacing w:line="252" w:lineRule="exact"/>
        <w:ind w:left="0"/>
        <w:rPr>
          <w:lang w:val="en-GB"/>
        </w:rPr>
      </w:pPr>
      <w:r w:rsidRPr="00D71598">
        <w:rPr>
          <w:lang w:val="en-GB"/>
        </w:rPr>
        <w:t>title.</w:t>
      </w:r>
    </w:p>
    <w:p w14:paraId="2F7B8168" w14:textId="77777777" w:rsidR="00B66F24" w:rsidRPr="007242C1" w:rsidRDefault="00B66F24" w:rsidP="00E16D9B">
      <w:pPr>
        <w:pStyle w:val="BodyText"/>
        <w:kinsoku w:val="0"/>
        <w:overflowPunct w:val="0"/>
        <w:spacing w:before="5"/>
        <w:ind w:left="0"/>
        <w:rPr>
          <w:sz w:val="21"/>
          <w:szCs w:val="21"/>
          <w:lang w:val="en-GB"/>
        </w:rPr>
      </w:pPr>
    </w:p>
    <w:p w14:paraId="302035FE" w14:textId="77777777" w:rsidR="00B66F24" w:rsidRPr="00D71598" w:rsidRDefault="002B11DE" w:rsidP="00E16D9B">
      <w:pPr>
        <w:pStyle w:val="BodyText"/>
        <w:tabs>
          <w:tab w:val="left" w:pos="8726"/>
        </w:tabs>
        <w:kinsoku w:val="0"/>
        <w:overflowPunct w:val="0"/>
        <w:ind w:left="0"/>
        <w:rPr>
          <w:lang w:val="en-GB"/>
        </w:rPr>
      </w:pPr>
      <w:r w:rsidRPr="00D71598">
        <w:rPr>
          <w:i/>
          <w:iCs/>
          <w:lang w:val="en-GB"/>
        </w:rPr>
        <w:t>Equations</w:t>
      </w:r>
      <w:r w:rsidRPr="00D71598">
        <w:rPr>
          <w:i/>
          <w:iCs/>
          <w:lang w:val="en-GB"/>
        </w:rPr>
        <w:tab/>
      </w:r>
      <w:r w:rsidRPr="00D71598">
        <w:rPr>
          <w:lang w:val="en-GB"/>
        </w:rPr>
        <w:t>(NN)</w:t>
      </w:r>
    </w:p>
    <w:p w14:paraId="5EC4287D" w14:textId="77777777" w:rsidR="00B66F24" w:rsidRDefault="002B11DE" w:rsidP="00E16D9B">
      <w:pPr>
        <w:pStyle w:val="BodyText"/>
        <w:kinsoku w:val="0"/>
        <w:overflowPunct w:val="0"/>
        <w:spacing w:before="120"/>
        <w:ind w:left="0" w:right="144"/>
        <w:rPr>
          <w:lang w:val="en-GB"/>
        </w:rPr>
      </w:pPr>
      <w:r w:rsidRPr="00D71598">
        <w:rPr>
          <w:lang w:val="en-GB"/>
        </w:rPr>
        <w:t>Times New Roman italics, 11pt, flush left, left indent 8mm, space before 6pt, after 6pt, tabulator at right. To be used for the Equations. The equation number should not be italic. See also 2.5.</w:t>
      </w:r>
    </w:p>
    <w:p w14:paraId="26522DBC" w14:textId="77777777" w:rsidR="00B66F24" w:rsidRPr="00D71598" w:rsidRDefault="002B11DE" w:rsidP="00152130">
      <w:pPr>
        <w:pStyle w:val="BodyText"/>
        <w:kinsoku w:val="0"/>
        <w:overflowPunct w:val="0"/>
        <w:spacing w:before="123"/>
        <w:ind w:left="0" w:right="-46"/>
        <w:jc w:val="center"/>
        <w:rPr>
          <w:rFonts w:ascii="Arial" w:hAnsi="Arial" w:cs="Arial"/>
          <w:i/>
          <w:iCs/>
          <w:sz w:val="20"/>
          <w:szCs w:val="20"/>
          <w:lang w:val="en-GB"/>
        </w:rPr>
      </w:pPr>
      <w:r w:rsidRPr="00D71598">
        <w:rPr>
          <w:rFonts w:ascii="Arial" w:hAnsi="Arial" w:cs="Arial"/>
          <w:i/>
          <w:iCs/>
          <w:sz w:val="20"/>
          <w:szCs w:val="20"/>
          <w:lang w:val="en-GB"/>
        </w:rPr>
        <w:t>Figure Caption</w:t>
      </w:r>
    </w:p>
    <w:p w14:paraId="39B15579" w14:textId="16458337" w:rsidR="00B66F24" w:rsidRPr="00D71598" w:rsidRDefault="002B11DE" w:rsidP="00E16D9B">
      <w:pPr>
        <w:pStyle w:val="BodyText"/>
        <w:kinsoku w:val="0"/>
        <w:overflowPunct w:val="0"/>
        <w:spacing w:before="117"/>
        <w:ind w:left="0" w:right="144"/>
        <w:rPr>
          <w:lang w:val="en-GB"/>
        </w:rPr>
      </w:pPr>
      <w:r w:rsidRPr="00D71598">
        <w:rPr>
          <w:lang w:val="en-GB"/>
        </w:rPr>
        <w:t xml:space="preserve">Arial 10pt, italic, </w:t>
      </w:r>
      <w:r w:rsidR="00D71598" w:rsidRPr="00D71598">
        <w:rPr>
          <w:lang w:val="en-GB"/>
        </w:rPr>
        <w:t>centred</w:t>
      </w:r>
      <w:r w:rsidRPr="00D71598">
        <w:rPr>
          <w:lang w:val="en-GB"/>
        </w:rPr>
        <w:t>, space before 6pt, after 6pt. Left and right indent 8mm. To be used for figure</w:t>
      </w:r>
      <w:r w:rsidRPr="00D71598">
        <w:rPr>
          <w:spacing w:val="-2"/>
          <w:lang w:val="en-GB"/>
        </w:rPr>
        <w:t xml:space="preserve"> </w:t>
      </w:r>
      <w:r w:rsidRPr="00D71598">
        <w:rPr>
          <w:lang w:val="en-GB"/>
        </w:rPr>
        <w:t>captions.</w:t>
      </w:r>
    </w:p>
    <w:p w14:paraId="6328C411" w14:textId="77777777" w:rsidR="00B66F24" w:rsidRPr="00D71598" w:rsidRDefault="002B11DE" w:rsidP="00152130">
      <w:pPr>
        <w:pStyle w:val="BodyText"/>
        <w:kinsoku w:val="0"/>
        <w:overflowPunct w:val="0"/>
        <w:spacing w:before="124"/>
        <w:ind w:left="0"/>
        <w:jc w:val="center"/>
        <w:rPr>
          <w:rFonts w:ascii="Arial" w:hAnsi="Arial" w:cs="Arial"/>
          <w:i/>
          <w:iCs/>
          <w:sz w:val="20"/>
          <w:szCs w:val="20"/>
          <w:lang w:val="en-GB"/>
        </w:rPr>
      </w:pPr>
      <w:r w:rsidRPr="00D71598">
        <w:rPr>
          <w:rFonts w:ascii="Arial" w:hAnsi="Arial" w:cs="Arial"/>
          <w:i/>
          <w:iCs/>
          <w:sz w:val="20"/>
          <w:szCs w:val="20"/>
          <w:lang w:val="en-GB"/>
        </w:rPr>
        <w:t>Table Caption</w:t>
      </w:r>
    </w:p>
    <w:p w14:paraId="2DF6BA76" w14:textId="18074AF9" w:rsidR="00B66F24" w:rsidRPr="00D71598" w:rsidRDefault="002B11DE" w:rsidP="00E16D9B">
      <w:pPr>
        <w:pStyle w:val="BodyText"/>
        <w:kinsoku w:val="0"/>
        <w:overflowPunct w:val="0"/>
        <w:spacing w:before="117"/>
        <w:ind w:left="0" w:right="116"/>
        <w:jc w:val="both"/>
        <w:rPr>
          <w:lang w:val="en-GB"/>
        </w:rPr>
      </w:pPr>
      <w:r w:rsidRPr="00D71598">
        <w:rPr>
          <w:lang w:val="en-GB"/>
        </w:rPr>
        <w:t xml:space="preserve">Arial 10pt, italic, </w:t>
      </w:r>
      <w:r w:rsidR="00D71598" w:rsidRPr="00D71598">
        <w:rPr>
          <w:lang w:val="en-GB"/>
        </w:rPr>
        <w:t>Centered</w:t>
      </w:r>
      <w:r w:rsidRPr="00D71598">
        <w:rPr>
          <w:lang w:val="en-GB"/>
        </w:rPr>
        <w:t>, space before 6pt, after 6pt. Left and right indent 8mm. To be used for figure</w:t>
      </w:r>
      <w:r w:rsidRPr="00D71598">
        <w:rPr>
          <w:spacing w:val="-2"/>
          <w:lang w:val="en-GB"/>
        </w:rPr>
        <w:t xml:space="preserve"> </w:t>
      </w:r>
      <w:r w:rsidRPr="00D71598">
        <w:rPr>
          <w:lang w:val="en-GB"/>
        </w:rPr>
        <w:t>captions.</w:t>
      </w:r>
    </w:p>
    <w:p w14:paraId="6D5C0520" w14:textId="77777777" w:rsidR="00B66F24" w:rsidRPr="00D71598" w:rsidRDefault="00B66F24" w:rsidP="00E16D9B">
      <w:pPr>
        <w:pStyle w:val="BodyText"/>
        <w:kinsoku w:val="0"/>
        <w:overflowPunct w:val="0"/>
        <w:spacing w:before="11"/>
        <w:ind w:left="0"/>
        <w:rPr>
          <w:sz w:val="21"/>
          <w:szCs w:val="21"/>
          <w:lang w:val="en-GB"/>
        </w:rPr>
      </w:pPr>
    </w:p>
    <w:p w14:paraId="7E3D88AB" w14:textId="77777777" w:rsidR="00B66F24" w:rsidRPr="00D71598" w:rsidRDefault="002B11DE" w:rsidP="00E16D9B">
      <w:pPr>
        <w:pStyle w:val="BodyText"/>
        <w:kinsoku w:val="0"/>
        <w:overflowPunct w:val="0"/>
        <w:ind w:left="0" w:right="113"/>
        <w:jc w:val="both"/>
        <w:rPr>
          <w:lang w:val="en-GB"/>
        </w:rPr>
      </w:pPr>
      <w:r w:rsidRPr="00D71598">
        <w:rPr>
          <w:lang w:val="en-GB"/>
        </w:rPr>
        <w:t xml:space="preserve">Please note: The template has </w:t>
      </w:r>
      <w:r w:rsidRPr="00D71598">
        <w:rPr>
          <w:b/>
          <w:bCs/>
          <w:lang w:val="en-GB"/>
        </w:rPr>
        <w:t xml:space="preserve">no </w:t>
      </w:r>
      <w:r w:rsidRPr="00D71598">
        <w:rPr>
          <w:lang w:val="en-GB"/>
        </w:rPr>
        <w:t>automatic numbering of figures and tables, to give author(s) full flexibility. Fill in numbering according to your needs.</w:t>
      </w:r>
    </w:p>
    <w:p w14:paraId="19B105A1" w14:textId="77777777" w:rsidR="00B66F24" w:rsidRPr="00D71598" w:rsidRDefault="00B66F24" w:rsidP="00E16D9B">
      <w:pPr>
        <w:pStyle w:val="BodyText"/>
        <w:kinsoku w:val="0"/>
        <w:overflowPunct w:val="0"/>
        <w:spacing w:before="5"/>
        <w:ind w:left="0"/>
        <w:rPr>
          <w:sz w:val="21"/>
          <w:szCs w:val="21"/>
          <w:lang w:val="en-GB"/>
        </w:rPr>
      </w:pPr>
    </w:p>
    <w:p w14:paraId="3731AE8E" w14:textId="77777777" w:rsidR="00B66F24" w:rsidRPr="00D71598" w:rsidRDefault="002B11DE" w:rsidP="00E16D9B">
      <w:pPr>
        <w:pStyle w:val="BodyText"/>
        <w:kinsoku w:val="0"/>
        <w:overflowPunct w:val="0"/>
        <w:spacing w:line="307" w:lineRule="exact"/>
        <w:ind w:left="0"/>
        <w:jc w:val="both"/>
        <w:rPr>
          <w:rFonts w:ascii="Arial Black" w:hAnsi="Arial Black" w:cs="Arial Black"/>
          <w:lang w:val="en-GB"/>
        </w:rPr>
      </w:pPr>
      <w:bookmarkStart w:id="6" w:name="Heading_1:_section"/>
      <w:bookmarkEnd w:id="6"/>
      <w:r w:rsidRPr="00D71598">
        <w:rPr>
          <w:rFonts w:ascii="Arial Black" w:hAnsi="Arial Black" w:cs="Arial Black"/>
          <w:lang w:val="en-GB"/>
        </w:rPr>
        <w:t>HEADING 1: SECTION</w:t>
      </w:r>
    </w:p>
    <w:p w14:paraId="080258DA" w14:textId="77777777" w:rsidR="00B66F24" w:rsidRPr="00D71598" w:rsidRDefault="002B11DE" w:rsidP="00E16D9B">
      <w:pPr>
        <w:pStyle w:val="BodyText"/>
        <w:kinsoku w:val="0"/>
        <w:overflowPunct w:val="0"/>
        <w:spacing w:line="249" w:lineRule="exact"/>
        <w:ind w:left="0"/>
        <w:jc w:val="both"/>
        <w:rPr>
          <w:lang w:val="en-GB"/>
        </w:rPr>
      </w:pPr>
      <w:r w:rsidRPr="00D71598">
        <w:rPr>
          <w:lang w:val="en-GB"/>
        </w:rPr>
        <w:t>Arial black, 11pt, all caps, flush left, space before 12pt. To be used for section headers.</w:t>
      </w:r>
    </w:p>
    <w:p w14:paraId="5D175FD0" w14:textId="77777777" w:rsidR="00B66F24" w:rsidRPr="00D71598" w:rsidRDefault="00B66F24" w:rsidP="00E16D9B">
      <w:pPr>
        <w:pStyle w:val="BodyText"/>
        <w:kinsoku w:val="0"/>
        <w:overflowPunct w:val="0"/>
        <w:spacing w:before="11"/>
        <w:ind w:left="0"/>
        <w:rPr>
          <w:sz w:val="20"/>
          <w:szCs w:val="20"/>
          <w:lang w:val="en-GB"/>
        </w:rPr>
      </w:pPr>
    </w:p>
    <w:p w14:paraId="64C38660" w14:textId="77777777" w:rsidR="00B66F24" w:rsidRPr="00D71598" w:rsidRDefault="002B11DE" w:rsidP="00E16D9B">
      <w:pPr>
        <w:pStyle w:val="Heading2"/>
        <w:kinsoku w:val="0"/>
        <w:overflowPunct w:val="0"/>
        <w:ind w:left="0" w:firstLine="0"/>
        <w:rPr>
          <w:lang w:val="en-GB"/>
        </w:rPr>
      </w:pPr>
      <w:bookmarkStart w:id="7" w:name="Heading_2:_Sub-section"/>
      <w:bookmarkEnd w:id="7"/>
      <w:r w:rsidRPr="00D71598">
        <w:rPr>
          <w:lang w:val="en-GB"/>
        </w:rPr>
        <w:t>Heading 2: Sub-section</w:t>
      </w:r>
    </w:p>
    <w:p w14:paraId="3C070C95" w14:textId="77777777" w:rsidR="00B66F24" w:rsidRPr="00D71598" w:rsidRDefault="002B11DE" w:rsidP="00E16D9B">
      <w:pPr>
        <w:pStyle w:val="BodyText"/>
        <w:kinsoku w:val="0"/>
        <w:overflowPunct w:val="0"/>
        <w:ind w:left="0"/>
        <w:jc w:val="both"/>
        <w:rPr>
          <w:lang w:val="en-GB"/>
        </w:rPr>
      </w:pPr>
      <w:r w:rsidRPr="00D71598">
        <w:rPr>
          <w:lang w:val="en-GB"/>
        </w:rPr>
        <w:t>Arial bold, 11pt, flush left, space before 12pt. To be used for sub-section headers.</w:t>
      </w:r>
    </w:p>
    <w:p w14:paraId="757A85B2" w14:textId="77777777" w:rsidR="00B66F24" w:rsidRPr="00D71598" w:rsidRDefault="00B66F24" w:rsidP="00E16D9B">
      <w:pPr>
        <w:pStyle w:val="BodyText"/>
        <w:kinsoku w:val="0"/>
        <w:overflowPunct w:val="0"/>
        <w:spacing w:before="3"/>
        <w:ind w:left="0"/>
        <w:rPr>
          <w:sz w:val="21"/>
          <w:szCs w:val="21"/>
          <w:lang w:val="en-GB"/>
        </w:rPr>
      </w:pPr>
    </w:p>
    <w:p w14:paraId="7867E822" w14:textId="77777777" w:rsidR="00B66F24" w:rsidRPr="00D71598" w:rsidRDefault="002B11DE" w:rsidP="00E16D9B">
      <w:pPr>
        <w:pStyle w:val="BodyText"/>
        <w:kinsoku w:val="0"/>
        <w:overflowPunct w:val="0"/>
        <w:spacing w:line="227" w:lineRule="exact"/>
        <w:ind w:left="0"/>
        <w:rPr>
          <w:rFonts w:ascii="Arial" w:hAnsi="Arial" w:cs="Arial"/>
          <w:b/>
          <w:bCs/>
          <w:i/>
          <w:iCs/>
          <w:sz w:val="20"/>
          <w:szCs w:val="20"/>
          <w:lang w:val="en-GB"/>
        </w:rPr>
      </w:pPr>
      <w:bookmarkStart w:id="8" w:name="Heading_3:_Sub-sub-section"/>
      <w:bookmarkEnd w:id="8"/>
      <w:r w:rsidRPr="00D71598">
        <w:rPr>
          <w:rFonts w:ascii="Arial" w:hAnsi="Arial" w:cs="Arial"/>
          <w:b/>
          <w:bCs/>
          <w:i/>
          <w:iCs/>
          <w:sz w:val="20"/>
          <w:szCs w:val="20"/>
          <w:lang w:val="en-GB"/>
        </w:rPr>
        <w:t>Heading 3: Sub-sub-section</w:t>
      </w:r>
    </w:p>
    <w:p w14:paraId="454164E6" w14:textId="77777777" w:rsidR="00B66F24" w:rsidRPr="00D71598" w:rsidRDefault="002B11DE" w:rsidP="00E16D9B">
      <w:pPr>
        <w:pStyle w:val="BodyText"/>
        <w:kinsoku w:val="0"/>
        <w:overflowPunct w:val="0"/>
        <w:spacing w:line="250" w:lineRule="exact"/>
        <w:ind w:left="0"/>
        <w:jc w:val="both"/>
        <w:rPr>
          <w:lang w:val="en-GB"/>
        </w:rPr>
      </w:pPr>
      <w:r w:rsidRPr="00D71598">
        <w:rPr>
          <w:lang w:val="en-GB"/>
        </w:rPr>
        <w:t>Arial bold italic, 10pt, flush left, space before 12pt. To be used for sub-sub-section headers.</w:t>
      </w:r>
    </w:p>
    <w:p w14:paraId="78C8B1D4" w14:textId="77777777" w:rsidR="00B66F24" w:rsidRPr="00D71598" w:rsidRDefault="00B66F24" w:rsidP="00E16D9B">
      <w:pPr>
        <w:pStyle w:val="BodyText"/>
        <w:kinsoku w:val="0"/>
        <w:overflowPunct w:val="0"/>
        <w:spacing w:before="11"/>
        <w:ind w:left="0"/>
        <w:rPr>
          <w:sz w:val="20"/>
          <w:szCs w:val="20"/>
          <w:lang w:val="en-GB"/>
        </w:rPr>
      </w:pPr>
    </w:p>
    <w:p w14:paraId="62E4FB10" w14:textId="77777777" w:rsidR="007A57AF" w:rsidRPr="007A57AF" w:rsidRDefault="007A57AF" w:rsidP="007A57AF">
      <w:pPr>
        <w:keepNext/>
        <w:tabs>
          <w:tab w:val="left" w:pos="454"/>
          <w:tab w:val="right" w:pos="9072"/>
        </w:tabs>
        <w:autoSpaceDE/>
        <w:autoSpaceDN/>
        <w:adjustRightInd/>
        <w:outlineLvl w:val="3"/>
        <w:rPr>
          <w:rFonts w:ascii="Arial" w:eastAsia="Times" w:hAnsi="Arial"/>
          <w:b/>
          <w:caps/>
          <w:lang w:val="en-GB" w:eastAsia="en-US"/>
        </w:rPr>
      </w:pPr>
      <w:bookmarkStart w:id="9" w:name="Heading_4:_Abst/ref/ackn"/>
      <w:bookmarkEnd w:id="9"/>
      <w:r w:rsidRPr="007A57AF">
        <w:rPr>
          <w:rFonts w:ascii="Arial" w:eastAsia="Times" w:hAnsi="Arial"/>
          <w:b/>
          <w:caps/>
          <w:lang w:val="en-GB" w:eastAsia="en-US"/>
        </w:rPr>
        <w:t>Heading 4: AbstRACT/refERENCES/ackNOWLEDGEMENTS</w:t>
      </w:r>
    </w:p>
    <w:p w14:paraId="2E7DA407" w14:textId="77777777" w:rsidR="00B66F24" w:rsidRPr="00D71598" w:rsidRDefault="002B11DE" w:rsidP="00E16D9B">
      <w:pPr>
        <w:pStyle w:val="BodyText"/>
        <w:kinsoku w:val="0"/>
        <w:overflowPunct w:val="0"/>
        <w:ind w:left="0" w:right="109"/>
        <w:jc w:val="both"/>
        <w:rPr>
          <w:lang w:val="en-GB"/>
        </w:rPr>
      </w:pPr>
      <w:r w:rsidRPr="00D71598">
        <w:rPr>
          <w:lang w:val="en-GB"/>
        </w:rPr>
        <w:t>Arial bold, 11pt, all caps, flush left. To be used for headers of abstract, references and acknowledgements.</w:t>
      </w:r>
    </w:p>
    <w:p w14:paraId="250A603C" w14:textId="77777777" w:rsidR="00B66F24" w:rsidRPr="00D71598" w:rsidRDefault="00B66F24" w:rsidP="00E16D9B">
      <w:pPr>
        <w:pStyle w:val="BodyText"/>
        <w:kinsoku w:val="0"/>
        <w:overflowPunct w:val="0"/>
        <w:spacing w:before="10"/>
        <w:ind w:left="0"/>
        <w:rPr>
          <w:sz w:val="21"/>
          <w:szCs w:val="21"/>
          <w:lang w:val="en-GB"/>
        </w:rPr>
      </w:pPr>
    </w:p>
    <w:p w14:paraId="1A1AA069" w14:textId="77777777" w:rsidR="00B66F24" w:rsidRPr="00D71598" w:rsidRDefault="002B11DE" w:rsidP="00E16D9B">
      <w:pPr>
        <w:pStyle w:val="BodyText"/>
        <w:kinsoku w:val="0"/>
        <w:overflowPunct w:val="0"/>
        <w:spacing w:before="1"/>
        <w:ind w:left="0" w:right="113"/>
        <w:jc w:val="both"/>
        <w:rPr>
          <w:lang w:val="en-GB"/>
        </w:rPr>
      </w:pPr>
      <w:r w:rsidRPr="00D71598">
        <w:rPr>
          <w:lang w:val="en-GB"/>
        </w:rPr>
        <w:t xml:space="preserve">Please note: The Template has </w:t>
      </w:r>
      <w:r w:rsidRPr="00D71598">
        <w:rPr>
          <w:b/>
          <w:bCs/>
          <w:lang w:val="en-GB"/>
        </w:rPr>
        <w:t xml:space="preserve">no </w:t>
      </w:r>
      <w:r w:rsidRPr="00D71598">
        <w:rPr>
          <w:lang w:val="en-GB"/>
        </w:rPr>
        <w:t>automatic numbering of headings, to give author(s) full flexibility. Fill in numbering according to your needs (on heading levels 1 and 2 only!), but as a default use the numbering style used in this document.</w:t>
      </w:r>
    </w:p>
    <w:p w14:paraId="0A88A1FB" w14:textId="77777777" w:rsidR="00B66F24" w:rsidRPr="00D71598" w:rsidRDefault="00B66F24" w:rsidP="00E16D9B">
      <w:pPr>
        <w:pStyle w:val="BodyText"/>
        <w:kinsoku w:val="0"/>
        <w:overflowPunct w:val="0"/>
        <w:spacing w:before="9"/>
        <w:ind w:left="0"/>
        <w:rPr>
          <w:sz w:val="21"/>
          <w:szCs w:val="21"/>
          <w:lang w:val="en-GB"/>
        </w:rPr>
      </w:pPr>
    </w:p>
    <w:p w14:paraId="36BAD8C0" w14:textId="77777777" w:rsidR="00B66F24" w:rsidRPr="00D71598" w:rsidRDefault="002B11DE" w:rsidP="007802D4">
      <w:pPr>
        <w:pStyle w:val="BodyText"/>
        <w:kinsoku w:val="0"/>
        <w:overflowPunct w:val="0"/>
        <w:spacing w:line="229" w:lineRule="exact"/>
        <w:ind w:left="0"/>
        <w:jc w:val="center"/>
        <w:rPr>
          <w:sz w:val="20"/>
          <w:szCs w:val="20"/>
          <w:lang w:val="en-GB"/>
        </w:rPr>
      </w:pPr>
      <w:r w:rsidRPr="00D71598">
        <w:rPr>
          <w:sz w:val="20"/>
          <w:szCs w:val="20"/>
          <w:lang w:val="en-GB"/>
        </w:rPr>
        <w:t>Insert Picture</w:t>
      </w:r>
    </w:p>
    <w:p w14:paraId="391A0AED" w14:textId="5261B67F" w:rsidR="00B66F24" w:rsidRPr="00D71598" w:rsidRDefault="002B11DE" w:rsidP="00E16D9B">
      <w:pPr>
        <w:pStyle w:val="BodyText"/>
        <w:kinsoku w:val="0"/>
        <w:overflowPunct w:val="0"/>
        <w:ind w:left="0" w:right="114"/>
        <w:jc w:val="both"/>
        <w:rPr>
          <w:lang w:val="en-GB"/>
        </w:rPr>
      </w:pPr>
      <w:r w:rsidRPr="00D71598">
        <w:rPr>
          <w:lang w:val="en-GB"/>
        </w:rPr>
        <w:t xml:space="preserve">Not a style for text but this automatically sets a (12pt) spacing before the picture, at the same time </w:t>
      </w:r>
      <w:r w:rsidR="007F4CFF" w:rsidRPr="00D71598">
        <w:rPr>
          <w:lang w:val="en-GB"/>
        </w:rPr>
        <w:t>centring</w:t>
      </w:r>
      <w:r w:rsidRPr="00D71598">
        <w:rPr>
          <w:lang w:val="en-GB"/>
        </w:rPr>
        <w:t xml:space="preserve"> the picture – necessary for the correct placement of pictures. If an inserted picture seems to ‘disappear’ behind the text above, you have neglected to choose this style for this section. See also 2.2.</w:t>
      </w:r>
    </w:p>
    <w:p w14:paraId="37220362" w14:textId="77777777" w:rsidR="00B66F24" w:rsidRPr="00D71598" w:rsidRDefault="00B66F24" w:rsidP="00E16D9B">
      <w:pPr>
        <w:pStyle w:val="BodyText"/>
        <w:kinsoku w:val="0"/>
        <w:overflowPunct w:val="0"/>
        <w:spacing w:before="9"/>
        <w:ind w:left="0"/>
        <w:rPr>
          <w:sz w:val="20"/>
          <w:szCs w:val="20"/>
          <w:lang w:val="en-GB"/>
        </w:rPr>
      </w:pPr>
    </w:p>
    <w:p w14:paraId="2EE8A5E9" w14:textId="77777777" w:rsidR="00B66F24" w:rsidRPr="00D71598" w:rsidRDefault="002B11DE" w:rsidP="00E16D9B">
      <w:pPr>
        <w:pStyle w:val="BodyText"/>
        <w:kinsoku w:val="0"/>
        <w:overflowPunct w:val="0"/>
        <w:ind w:left="0"/>
        <w:rPr>
          <w:i/>
          <w:iCs/>
          <w:lang w:val="en-GB"/>
        </w:rPr>
      </w:pPr>
      <w:r w:rsidRPr="00D71598">
        <w:rPr>
          <w:i/>
          <w:iCs/>
          <w:lang w:val="en-GB"/>
        </w:rPr>
        <w:t>Keywords</w:t>
      </w:r>
    </w:p>
    <w:p w14:paraId="2E31B749" w14:textId="77777777" w:rsidR="00B66F24" w:rsidRPr="00D71598" w:rsidRDefault="002B11DE" w:rsidP="00E16D9B">
      <w:pPr>
        <w:pStyle w:val="BodyText"/>
        <w:kinsoku w:val="0"/>
        <w:overflowPunct w:val="0"/>
        <w:spacing w:before="1"/>
        <w:ind w:left="0"/>
        <w:rPr>
          <w:lang w:val="en-GB"/>
        </w:rPr>
      </w:pPr>
      <w:r w:rsidRPr="00D71598">
        <w:rPr>
          <w:lang w:val="en-GB"/>
        </w:rPr>
        <w:t>Times New Roman italic, 11pt, flush left. Space before 12pt, after 12pt. To be used for the keywords.</w:t>
      </w:r>
    </w:p>
    <w:p w14:paraId="4451249D" w14:textId="77777777" w:rsidR="00B66F24" w:rsidRPr="00D71598" w:rsidRDefault="00B66F24" w:rsidP="00E16D9B">
      <w:pPr>
        <w:pStyle w:val="BodyText"/>
        <w:kinsoku w:val="0"/>
        <w:overflowPunct w:val="0"/>
        <w:spacing w:before="1"/>
        <w:ind w:left="0"/>
        <w:rPr>
          <w:lang w:val="en-GB"/>
        </w:rPr>
        <w:sectPr w:rsidR="00B66F24" w:rsidRPr="00D71598">
          <w:pgSz w:w="11910" w:h="16850"/>
          <w:pgMar w:top="1060" w:right="1300" w:bottom="740" w:left="1300" w:header="0" w:footer="550" w:gutter="0"/>
          <w:cols w:space="708"/>
          <w:noEndnote/>
        </w:sectPr>
      </w:pPr>
    </w:p>
    <w:p w14:paraId="77F6849B" w14:textId="77777777" w:rsidR="00B66F24" w:rsidRPr="00D71598" w:rsidRDefault="002B11DE" w:rsidP="007D50AC">
      <w:pPr>
        <w:pStyle w:val="BodyText"/>
        <w:kinsoku w:val="0"/>
        <w:overflowPunct w:val="0"/>
        <w:spacing w:before="66"/>
        <w:ind w:left="0"/>
        <w:jc w:val="center"/>
        <w:rPr>
          <w:lang w:val="en-GB"/>
        </w:rPr>
      </w:pPr>
      <w:r w:rsidRPr="00D71598">
        <w:rPr>
          <w:lang w:val="en-GB"/>
        </w:rPr>
        <w:lastRenderedPageBreak/>
        <w:t>Text in table</w:t>
      </w:r>
    </w:p>
    <w:p w14:paraId="474A2BE3" w14:textId="4C51765B" w:rsidR="00B66F24" w:rsidRPr="00D71598" w:rsidRDefault="002B11DE" w:rsidP="00E16D9B">
      <w:pPr>
        <w:pStyle w:val="BodyText"/>
        <w:kinsoku w:val="0"/>
        <w:overflowPunct w:val="0"/>
        <w:spacing w:before="1"/>
        <w:ind w:left="0"/>
        <w:rPr>
          <w:lang w:val="en-GB"/>
        </w:rPr>
      </w:pPr>
      <w:r w:rsidRPr="00D71598">
        <w:rPr>
          <w:lang w:val="en-GB"/>
        </w:rPr>
        <w:t xml:space="preserve">Times New Roman, 11pt, </w:t>
      </w:r>
      <w:r w:rsidR="007F4CFF" w:rsidRPr="00D71598">
        <w:rPr>
          <w:lang w:val="en-GB"/>
        </w:rPr>
        <w:t>centred</w:t>
      </w:r>
      <w:r w:rsidRPr="00D71598">
        <w:rPr>
          <w:lang w:val="en-GB"/>
        </w:rPr>
        <w:t>. To be used in tables. See also 2.3.</w:t>
      </w:r>
    </w:p>
    <w:p w14:paraId="03828DCB" w14:textId="77777777" w:rsidR="00B66F24" w:rsidRPr="00D71598" w:rsidRDefault="00B66F24" w:rsidP="00E16D9B">
      <w:pPr>
        <w:pStyle w:val="BodyText"/>
        <w:kinsoku w:val="0"/>
        <w:overflowPunct w:val="0"/>
        <w:ind w:left="0"/>
        <w:rPr>
          <w:lang w:val="en-GB"/>
        </w:rPr>
      </w:pPr>
    </w:p>
    <w:p w14:paraId="42864E8E" w14:textId="77777777" w:rsidR="00B66F24" w:rsidRPr="00D71598" w:rsidRDefault="002B11DE" w:rsidP="00E16D9B">
      <w:pPr>
        <w:pStyle w:val="BodyText"/>
        <w:kinsoku w:val="0"/>
        <w:overflowPunct w:val="0"/>
        <w:ind w:left="0" w:right="144"/>
        <w:rPr>
          <w:lang w:val="en-GB"/>
        </w:rPr>
      </w:pPr>
      <w:r w:rsidRPr="00D71598">
        <w:rPr>
          <w:lang w:val="en-GB"/>
        </w:rPr>
        <w:t xml:space="preserve">The styles ‘Conference header’ and ‘page number’ are </w:t>
      </w:r>
      <w:r w:rsidRPr="00D71598">
        <w:rPr>
          <w:b/>
          <w:bCs/>
          <w:lang w:val="en-GB"/>
        </w:rPr>
        <w:t xml:space="preserve">not </w:t>
      </w:r>
      <w:r w:rsidRPr="00D71598">
        <w:rPr>
          <w:lang w:val="en-GB"/>
        </w:rPr>
        <w:t>to be used by the author(s), they are built into the template.</w:t>
      </w:r>
    </w:p>
    <w:p w14:paraId="35808510" w14:textId="77777777" w:rsidR="00B66F24" w:rsidRPr="00D71598" w:rsidRDefault="00B66F24" w:rsidP="00E16D9B">
      <w:pPr>
        <w:pStyle w:val="BodyText"/>
        <w:kinsoku w:val="0"/>
        <w:overflowPunct w:val="0"/>
        <w:ind w:left="0"/>
        <w:rPr>
          <w:sz w:val="21"/>
          <w:szCs w:val="21"/>
          <w:lang w:val="en-GB"/>
        </w:rPr>
      </w:pPr>
    </w:p>
    <w:p w14:paraId="1E7D8ABC" w14:textId="77777777" w:rsidR="00B66F24" w:rsidRPr="00D71598" w:rsidRDefault="002B11DE" w:rsidP="00E16D9B">
      <w:pPr>
        <w:pStyle w:val="Heading2"/>
        <w:numPr>
          <w:ilvl w:val="1"/>
          <w:numId w:val="3"/>
        </w:numPr>
        <w:tabs>
          <w:tab w:val="left" w:pos="572"/>
        </w:tabs>
        <w:kinsoku w:val="0"/>
        <w:overflowPunct w:val="0"/>
        <w:spacing w:before="1" w:line="252" w:lineRule="exact"/>
        <w:ind w:left="0" w:firstLine="0"/>
        <w:rPr>
          <w:lang w:val="en-GB"/>
        </w:rPr>
      </w:pPr>
      <w:bookmarkStart w:id="10" w:name="2.2_Figures"/>
      <w:bookmarkEnd w:id="10"/>
      <w:r w:rsidRPr="00D71598">
        <w:rPr>
          <w:lang w:val="en-GB"/>
        </w:rPr>
        <w:t>Figures</w:t>
      </w:r>
    </w:p>
    <w:p w14:paraId="5140128E" w14:textId="77777777" w:rsidR="00B66F24" w:rsidRPr="00D71598" w:rsidRDefault="002B11DE" w:rsidP="00E16D9B">
      <w:pPr>
        <w:pStyle w:val="BodyText"/>
        <w:kinsoku w:val="0"/>
        <w:overflowPunct w:val="0"/>
        <w:ind w:left="0" w:right="118"/>
        <w:jc w:val="both"/>
        <w:rPr>
          <w:lang w:val="en-GB"/>
        </w:rPr>
      </w:pPr>
      <w:r w:rsidRPr="00D71598">
        <w:rPr>
          <w:lang w:val="en-GB"/>
        </w:rPr>
        <w:t>Figures in your paper should be inserted with the ‘Insert Picture’ style selected, otherwise they might not be inserted properly. Figures should be optimized in size, limited only by the page margins.</w:t>
      </w:r>
    </w:p>
    <w:p w14:paraId="2214BDA2" w14:textId="62F833EB" w:rsidR="00B66F24" w:rsidRDefault="002B11DE" w:rsidP="00E16D9B">
      <w:pPr>
        <w:pStyle w:val="BodyText"/>
        <w:kinsoku w:val="0"/>
        <w:overflowPunct w:val="0"/>
        <w:ind w:left="0" w:right="114"/>
        <w:jc w:val="both"/>
        <w:rPr>
          <w:lang w:val="en-GB"/>
        </w:rPr>
      </w:pPr>
      <w:r w:rsidRPr="00D71598">
        <w:rPr>
          <w:lang w:val="en-GB"/>
        </w:rPr>
        <w:t>Use the ‘Figure Caption’ style for the figure’s legend (below the figure). Within a caption use soft returns (</w:t>
      </w:r>
      <w:r w:rsidR="001C0935" w:rsidRPr="00D71598">
        <w:rPr>
          <w:lang w:val="en-GB"/>
        </w:rPr>
        <w:t>i.e.,</w:t>
      </w:r>
      <w:r w:rsidRPr="00D71598">
        <w:rPr>
          <w:lang w:val="en-GB"/>
        </w:rPr>
        <w:t xml:space="preserve"> manual line breaks, ‘Shift-Enter’) only. The figures should be numbered Figure 1, Figure 2, etc., and should be referenced in the main text using Figure with an initial capital letter.</w:t>
      </w:r>
    </w:p>
    <w:p w14:paraId="2B2EF501" w14:textId="77777777" w:rsidR="00273F39" w:rsidRPr="00D71598" w:rsidRDefault="00273F39" w:rsidP="00E16D9B">
      <w:pPr>
        <w:pStyle w:val="BodyText"/>
        <w:kinsoku w:val="0"/>
        <w:overflowPunct w:val="0"/>
        <w:ind w:left="0" w:right="114"/>
        <w:jc w:val="both"/>
        <w:rPr>
          <w:lang w:val="en-GB"/>
        </w:rPr>
      </w:pPr>
    </w:p>
    <w:p w14:paraId="494AD4E8" w14:textId="393F6FC8" w:rsidR="00C00B01" w:rsidRPr="00C00B01" w:rsidRDefault="00C00B01" w:rsidP="00273F39">
      <w:pPr>
        <w:pStyle w:val="BodyText"/>
        <w:kinsoku w:val="0"/>
        <w:overflowPunct w:val="0"/>
        <w:spacing w:before="9"/>
        <w:ind w:left="0"/>
        <w:jc w:val="center"/>
        <w:rPr>
          <w:rFonts w:eastAsia="Times"/>
          <w:sz w:val="20"/>
          <w:szCs w:val="24"/>
          <w:lang w:val="en-GB" w:eastAsia="en-US"/>
        </w:rPr>
      </w:pPr>
      <w:r w:rsidRPr="00C00B01">
        <w:rPr>
          <w:rFonts w:eastAsia="Times"/>
          <w:noProof/>
          <w:sz w:val="20"/>
          <w:szCs w:val="24"/>
          <w:lang w:val="en-GB" w:eastAsia="en-US"/>
        </w:rPr>
        <w:drawing>
          <wp:inline distT="0" distB="0" distL="0" distR="0" wp14:anchorId="3B81B5AC" wp14:editId="51B01622">
            <wp:extent cx="3246120" cy="944880"/>
            <wp:effectExtent l="0" t="0" r="0" b="0"/>
            <wp:docPr id="1479304966" name="Picture 1479304966"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120" cy="944880"/>
                    </a:xfrm>
                    <a:prstGeom prst="rect">
                      <a:avLst/>
                    </a:prstGeom>
                    <a:noFill/>
                    <a:ln>
                      <a:noFill/>
                    </a:ln>
                  </pic:spPr>
                </pic:pic>
              </a:graphicData>
            </a:graphic>
          </wp:inline>
        </w:drawing>
      </w:r>
    </w:p>
    <w:p w14:paraId="56D6990E" w14:textId="77777777" w:rsidR="00C00B01" w:rsidRPr="00C00B01" w:rsidRDefault="00C00B01" w:rsidP="00C00B01">
      <w:pPr>
        <w:tabs>
          <w:tab w:val="left" w:pos="425"/>
          <w:tab w:val="left" w:pos="454"/>
          <w:tab w:val="right" w:pos="9072"/>
        </w:tabs>
        <w:autoSpaceDE/>
        <w:autoSpaceDN/>
        <w:adjustRightInd/>
        <w:spacing w:before="120" w:after="120"/>
        <w:ind w:left="454" w:right="454"/>
        <w:jc w:val="center"/>
        <w:rPr>
          <w:rFonts w:ascii="Arial" w:eastAsia="Times" w:hAnsi="Arial"/>
          <w:i/>
          <w:sz w:val="20"/>
          <w:szCs w:val="24"/>
          <w:lang w:val="en-GB" w:eastAsia="en-US"/>
        </w:rPr>
      </w:pPr>
      <w:r w:rsidRPr="00C00B01">
        <w:rPr>
          <w:rFonts w:ascii="Arial" w:eastAsia="Times" w:hAnsi="Arial"/>
          <w:i/>
          <w:sz w:val="20"/>
          <w:szCs w:val="24"/>
          <w:lang w:val="en-GB" w:eastAsia="en-US"/>
        </w:rPr>
        <w:t>Figure 1. Example of figure</w:t>
      </w:r>
    </w:p>
    <w:p w14:paraId="01BA8096" w14:textId="77777777" w:rsidR="00C00B01" w:rsidRPr="00C00B01" w:rsidRDefault="00C00B01" w:rsidP="00C00B01">
      <w:pPr>
        <w:keepNext/>
        <w:tabs>
          <w:tab w:val="left" w:pos="454"/>
          <w:tab w:val="right" w:pos="9072"/>
        </w:tabs>
        <w:autoSpaceDE/>
        <w:autoSpaceDN/>
        <w:adjustRightInd/>
        <w:spacing w:before="240"/>
        <w:ind w:left="454" w:hanging="454"/>
        <w:outlineLvl w:val="1"/>
        <w:rPr>
          <w:rFonts w:ascii="Arial" w:eastAsia="Times" w:hAnsi="Arial"/>
          <w:b/>
          <w:szCs w:val="24"/>
          <w:lang w:val="en-GB" w:eastAsia="en-US"/>
        </w:rPr>
      </w:pPr>
      <w:r w:rsidRPr="00C00B01">
        <w:rPr>
          <w:rFonts w:ascii="Arial" w:eastAsia="Times" w:hAnsi="Arial"/>
          <w:b/>
          <w:szCs w:val="24"/>
          <w:lang w:val="en-GB" w:eastAsia="en-US"/>
        </w:rPr>
        <w:t>2.3</w:t>
      </w:r>
      <w:r w:rsidRPr="00C00B01">
        <w:rPr>
          <w:rFonts w:ascii="Arial" w:eastAsia="Times" w:hAnsi="Arial"/>
          <w:b/>
          <w:szCs w:val="24"/>
          <w:lang w:val="en-GB" w:eastAsia="en-US"/>
        </w:rPr>
        <w:tab/>
        <w:t>Tables</w:t>
      </w:r>
    </w:p>
    <w:p w14:paraId="6AE3AD71" w14:textId="77777777" w:rsidR="00C00B01" w:rsidRPr="00C00B01" w:rsidRDefault="00C00B01" w:rsidP="00C00B01">
      <w:pPr>
        <w:widowControl/>
        <w:tabs>
          <w:tab w:val="left" w:pos="454"/>
          <w:tab w:val="right" w:pos="9072"/>
        </w:tabs>
        <w:autoSpaceDE/>
        <w:autoSpaceDN/>
        <w:adjustRightInd/>
        <w:jc w:val="both"/>
        <w:rPr>
          <w:rFonts w:eastAsia="Times"/>
          <w:szCs w:val="24"/>
          <w:lang w:val="en-GB" w:eastAsia="en-US"/>
        </w:rPr>
      </w:pPr>
      <w:r w:rsidRPr="00C00B01">
        <w:rPr>
          <w:rFonts w:eastAsia="Times"/>
          <w:szCs w:val="24"/>
          <w:lang w:val="en-GB" w:eastAsia="en-US"/>
        </w:rPr>
        <w:t>Use the ‘Table Caption’ style for the table headers. The tables should be numbered Table 1, Table 2, etc., and should be referenced in the main text using Table with an initial capital letter. Use the ‘text in table’ style for the table body.</w:t>
      </w:r>
    </w:p>
    <w:p w14:paraId="16994065" w14:textId="77777777" w:rsidR="00B66F24" w:rsidRPr="00D71598" w:rsidRDefault="002B11DE" w:rsidP="004C38FA">
      <w:pPr>
        <w:pStyle w:val="BodyText"/>
        <w:kinsoku w:val="0"/>
        <w:overflowPunct w:val="0"/>
        <w:spacing w:before="123"/>
        <w:ind w:left="0" w:right="96"/>
        <w:jc w:val="center"/>
        <w:rPr>
          <w:rFonts w:ascii="Arial" w:hAnsi="Arial" w:cs="Arial"/>
          <w:i/>
          <w:iCs/>
          <w:sz w:val="20"/>
          <w:szCs w:val="20"/>
          <w:lang w:val="en-GB"/>
        </w:rPr>
      </w:pPr>
      <w:bookmarkStart w:id="11" w:name="2.3_Tables"/>
      <w:bookmarkEnd w:id="11"/>
      <w:r w:rsidRPr="00D71598">
        <w:rPr>
          <w:rFonts w:ascii="Arial" w:hAnsi="Arial" w:cs="Arial"/>
          <w:i/>
          <w:iCs/>
          <w:sz w:val="20"/>
          <w:szCs w:val="20"/>
          <w:lang w:val="en-GB"/>
        </w:rPr>
        <w:t>Table 1. Example of a table</w:t>
      </w:r>
    </w:p>
    <w:p w14:paraId="10482468" w14:textId="77777777" w:rsidR="00B66F24" w:rsidRPr="00D71598" w:rsidRDefault="00B66F24" w:rsidP="00E16D9B">
      <w:pPr>
        <w:pStyle w:val="BodyText"/>
        <w:kinsoku w:val="0"/>
        <w:overflowPunct w:val="0"/>
        <w:spacing w:before="8"/>
        <w:ind w:left="0"/>
        <w:rPr>
          <w:rFonts w:ascii="Arial" w:hAnsi="Arial" w:cs="Arial"/>
          <w:i/>
          <w:iCs/>
          <w:sz w:val="10"/>
          <w:szCs w:val="10"/>
          <w:lang w:val="en-GB"/>
        </w:rPr>
      </w:pPr>
    </w:p>
    <w:tbl>
      <w:tblPr>
        <w:tblW w:w="0" w:type="auto"/>
        <w:tblInd w:w="1124" w:type="dxa"/>
        <w:tblLayout w:type="fixed"/>
        <w:tblCellMar>
          <w:left w:w="0" w:type="dxa"/>
          <w:right w:w="0" w:type="dxa"/>
        </w:tblCellMar>
        <w:tblLook w:val="0000" w:firstRow="0" w:lastRow="0" w:firstColumn="0" w:lastColumn="0" w:noHBand="0" w:noVBand="0"/>
      </w:tblPr>
      <w:tblGrid>
        <w:gridCol w:w="1778"/>
        <w:gridCol w:w="1778"/>
        <w:gridCol w:w="1778"/>
        <w:gridCol w:w="1752"/>
      </w:tblGrid>
      <w:tr w:rsidR="00B66F24" w:rsidRPr="00D71598" w14:paraId="187FB70A" w14:textId="77777777">
        <w:trPr>
          <w:trHeight w:val="253"/>
        </w:trPr>
        <w:tc>
          <w:tcPr>
            <w:tcW w:w="1778" w:type="dxa"/>
            <w:tcBorders>
              <w:top w:val="single" w:sz="4" w:space="0" w:color="000000"/>
              <w:left w:val="single" w:sz="4" w:space="0" w:color="000000"/>
              <w:bottom w:val="single" w:sz="4" w:space="0" w:color="000000"/>
              <w:right w:val="single" w:sz="4" w:space="0" w:color="000000"/>
            </w:tcBorders>
          </w:tcPr>
          <w:p w14:paraId="3AA968B9" w14:textId="77777777" w:rsidR="00B66F24" w:rsidRPr="00D71598" w:rsidRDefault="002B11DE" w:rsidP="00E16D9B">
            <w:pPr>
              <w:pStyle w:val="TableParagraph"/>
              <w:kinsoku w:val="0"/>
              <w:overflowPunct w:val="0"/>
              <w:ind w:right="329"/>
              <w:jc w:val="right"/>
              <w:rPr>
                <w:sz w:val="22"/>
                <w:szCs w:val="22"/>
                <w:lang w:val="en-GB"/>
              </w:rPr>
            </w:pPr>
            <w:r w:rsidRPr="00D71598">
              <w:rPr>
                <w:sz w:val="22"/>
                <w:szCs w:val="22"/>
                <w:lang w:val="en-GB"/>
              </w:rPr>
              <w:t>Cell of table</w:t>
            </w:r>
          </w:p>
        </w:tc>
        <w:tc>
          <w:tcPr>
            <w:tcW w:w="1778" w:type="dxa"/>
            <w:tcBorders>
              <w:top w:val="single" w:sz="4" w:space="0" w:color="000000"/>
              <w:left w:val="single" w:sz="4" w:space="0" w:color="000000"/>
              <w:bottom w:val="single" w:sz="4" w:space="0" w:color="000000"/>
              <w:right w:val="single" w:sz="4" w:space="0" w:color="000000"/>
            </w:tcBorders>
          </w:tcPr>
          <w:p w14:paraId="10234ADD" w14:textId="77777777" w:rsidR="00B66F24" w:rsidRPr="00D71598" w:rsidRDefault="002B11DE" w:rsidP="00E16D9B">
            <w:pPr>
              <w:pStyle w:val="TableParagraph"/>
              <w:kinsoku w:val="0"/>
              <w:overflowPunct w:val="0"/>
              <w:ind w:right="312"/>
              <w:rPr>
                <w:sz w:val="22"/>
                <w:szCs w:val="22"/>
                <w:lang w:val="en-GB"/>
              </w:rPr>
            </w:pPr>
            <w:r w:rsidRPr="00D71598">
              <w:rPr>
                <w:sz w:val="22"/>
                <w:szCs w:val="22"/>
                <w:lang w:val="en-GB"/>
              </w:rPr>
              <w:t>Cell of table</w:t>
            </w:r>
          </w:p>
        </w:tc>
        <w:tc>
          <w:tcPr>
            <w:tcW w:w="1778" w:type="dxa"/>
            <w:tcBorders>
              <w:top w:val="single" w:sz="4" w:space="0" w:color="000000"/>
              <w:left w:val="single" w:sz="4" w:space="0" w:color="000000"/>
              <w:bottom w:val="single" w:sz="4" w:space="0" w:color="000000"/>
              <w:right w:val="single" w:sz="4" w:space="0" w:color="000000"/>
            </w:tcBorders>
          </w:tcPr>
          <w:p w14:paraId="34FBC8F7" w14:textId="77777777" w:rsidR="00B66F24" w:rsidRPr="00D71598" w:rsidRDefault="002B11DE" w:rsidP="00E16D9B">
            <w:pPr>
              <w:pStyle w:val="TableParagraph"/>
              <w:kinsoku w:val="0"/>
              <w:overflowPunct w:val="0"/>
              <w:ind w:right="309"/>
              <w:rPr>
                <w:sz w:val="22"/>
                <w:szCs w:val="22"/>
                <w:lang w:val="en-GB"/>
              </w:rPr>
            </w:pPr>
            <w:r w:rsidRPr="00D71598">
              <w:rPr>
                <w:sz w:val="22"/>
                <w:szCs w:val="22"/>
                <w:lang w:val="en-GB"/>
              </w:rPr>
              <w:t>Cell of table</w:t>
            </w:r>
          </w:p>
        </w:tc>
        <w:tc>
          <w:tcPr>
            <w:tcW w:w="1752" w:type="dxa"/>
            <w:tcBorders>
              <w:top w:val="single" w:sz="4" w:space="0" w:color="000000"/>
              <w:left w:val="single" w:sz="4" w:space="0" w:color="000000"/>
              <w:bottom w:val="single" w:sz="4" w:space="0" w:color="000000"/>
              <w:right w:val="single" w:sz="4" w:space="0" w:color="000000"/>
            </w:tcBorders>
          </w:tcPr>
          <w:p w14:paraId="3A598CEA" w14:textId="77777777" w:rsidR="00B66F24" w:rsidRPr="00D71598" w:rsidRDefault="00B66F24" w:rsidP="00E16D9B">
            <w:pPr>
              <w:pStyle w:val="TableParagraph"/>
              <w:kinsoku w:val="0"/>
              <w:overflowPunct w:val="0"/>
              <w:spacing w:line="240" w:lineRule="auto"/>
              <w:jc w:val="left"/>
              <w:rPr>
                <w:sz w:val="18"/>
                <w:szCs w:val="18"/>
                <w:lang w:val="en-GB"/>
              </w:rPr>
            </w:pPr>
          </w:p>
        </w:tc>
      </w:tr>
      <w:tr w:rsidR="00B66F24" w:rsidRPr="00D71598" w14:paraId="52701692" w14:textId="77777777">
        <w:trPr>
          <w:trHeight w:val="270"/>
        </w:trPr>
        <w:tc>
          <w:tcPr>
            <w:tcW w:w="1778" w:type="dxa"/>
            <w:tcBorders>
              <w:top w:val="single" w:sz="4" w:space="0" w:color="000000"/>
              <w:left w:val="single" w:sz="4" w:space="0" w:color="000000"/>
              <w:bottom w:val="single" w:sz="4" w:space="0" w:color="000000"/>
              <w:right w:val="single" w:sz="4" w:space="0" w:color="000000"/>
            </w:tcBorders>
          </w:tcPr>
          <w:p w14:paraId="769DBFCA" w14:textId="77777777" w:rsidR="00B66F24" w:rsidRPr="00D71598" w:rsidRDefault="002B11DE" w:rsidP="00E16D9B">
            <w:pPr>
              <w:pStyle w:val="TableParagraph"/>
              <w:kinsoku w:val="0"/>
              <w:overflowPunct w:val="0"/>
              <w:spacing w:line="247" w:lineRule="exact"/>
              <w:ind w:right="329"/>
              <w:jc w:val="right"/>
              <w:rPr>
                <w:sz w:val="22"/>
                <w:szCs w:val="22"/>
                <w:lang w:val="en-GB"/>
              </w:rPr>
            </w:pPr>
            <w:r w:rsidRPr="00D71598">
              <w:rPr>
                <w:sz w:val="22"/>
                <w:szCs w:val="22"/>
                <w:lang w:val="en-GB"/>
              </w:rPr>
              <w:t>Cell of table</w:t>
            </w:r>
          </w:p>
        </w:tc>
        <w:tc>
          <w:tcPr>
            <w:tcW w:w="1778" w:type="dxa"/>
            <w:tcBorders>
              <w:top w:val="single" w:sz="4" w:space="0" w:color="000000"/>
              <w:left w:val="single" w:sz="4" w:space="0" w:color="000000"/>
              <w:bottom w:val="single" w:sz="4" w:space="0" w:color="000000"/>
              <w:right w:val="single" w:sz="4" w:space="0" w:color="000000"/>
            </w:tcBorders>
          </w:tcPr>
          <w:p w14:paraId="1CD39B53" w14:textId="77777777" w:rsidR="00B66F24" w:rsidRPr="00D71598" w:rsidRDefault="002B11DE" w:rsidP="00E16D9B">
            <w:pPr>
              <w:pStyle w:val="TableParagraph"/>
              <w:kinsoku w:val="0"/>
              <w:overflowPunct w:val="0"/>
              <w:spacing w:line="247" w:lineRule="exact"/>
              <w:ind w:right="312"/>
              <w:rPr>
                <w:sz w:val="22"/>
                <w:szCs w:val="22"/>
                <w:lang w:val="en-GB"/>
              </w:rPr>
            </w:pPr>
            <w:r w:rsidRPr="00D71598">
              <w:rPr>
                <w:sz w:val="22"/>
                <w:szCs w:val="22"/>
                <w:lang w:val="en-GB"/>
              </w:rPr>
              <w:t>Cell of table</w:t>
            </w:r>
          </w:p>
        </w:tc>
        <w:tc>
          <w:tcPr>
            <w:tcW w:w="1778" w:type="dxa"/>
            <w:tcBorders>
              <w:top w:val="single" w:sz="4" w:space="0" w:color="000000"/>
              <w:left w:val="single" w:sz="4" w:space="0" w:color="000000"/>
              <w:bottom w:val="single" w:sz="4" w:space="0" w:color="000000"/>
              <w:right w:val="single" w:sz="4" w:space="0" w:color="000000"/>
            </w:tcBorders>
          </w:tcPr>
          <w:p w14:paraId="7CFA8B33" w14:textId="77777777" w:rsidR="00B66F24" w:rsidRPr="00D71598" w:rsidRDefault="002B11DE" w:rsidP="00E16D9B">
            <w:pPr>
              <w:pStyle w:val="TableParagraph"/>
              <w:kinsoku w:val="0"/>
              <w:overflowPunct w:val="0"/>
              <w:spacing w:line="247" w:lineRule="exact"/>
              <w:ind w:right="309"/>
              <w:rPr>
                <w:sz w:val="22"/>
                <w:szCs w:val="22"/>
                <w:lang w:val="en-GB"/>
              </w:rPr>
            </w:pPr>
            <w:r w:rsidRPr="00D71598">
              <w:rPr>
                <w:sz w:val="22"/>
                <w:szCs w:val="22"/>
                <w:lang w:val="en-GB"/>
              </w:rPr>
              <w:t>Cell of table</w:t>
            </w:r>
          </w:p>
        </w:tc>
        <w:tc>
          <w:tcPr>
            <w:tcW w:w="1752" w:type="dxa"/>
            <w:tcBorders>
              <w:top w:val="single" w:sz="4" w:space="0" w:color="000000"/>
              <w:left w:val="single" w:sz="4" w:space="0" w:color="000000"/>
              <w:bottom w:val="single" w:sz="4" w:space="0" w:color="000000"/>
              <w:right w:val="single" w:sz="4" w:space="0" w:color="000000"/>
            </w:tcBorders>
          </w:tcPr>
          <w:p w14:paraId="32BB31BE" w14:textId="77777777" w:rsidR="00B66F24" w:rsidRPr="00D71598" w:rsidRDefault="00B66F24" w:rsidP="00E16D9B">
            <w:pPr>
              <w:pStyle w:val="TableParagraph"/>
              <w:kinsoku w:val="0"/>
              <w:overflowPunct w:val="0"/>
              <w:spacing w:line="240" w:lineRule="auto"/>
              <w:jc w:val="left"/>
              <w:rPr>
                <w:sz w:val="20"/>
                <w:szCs w:val="20"/>
                <w:lang w:val="en-GB"/>
              </w:rPr>
            </w:pPr>
          </w:p>
        </w:tc>
      </w:tr>
    </w:tbl>
    <w:p w14:paraId="311EC2FF" w14:textId="77777777" w:rsidR="00B66F24" w:rsidRPr="00D71598" w:rsidRDefault="00B66F24" w:rsidP="00E16D9B">
      <w:pPr>
        <w:pStyle w:val="BodyText"/>
        <w:kinsoku w:val="0"/>
        <w:overflowPunct w:val="0"/>
        <w:spacing w:before="5"/>
        <w:ind w:left="0"/>
        <w:rPr>
          <w:rFonts w:ascii="Arial" w:hAnsi="Arial" w:cs="Arial"/>
          <w:i/>
          <w:iCs/>
          <w:sz w:val="20"/>
          <w:szCs w:val="20"/>
          <w:lang w:val="en-GB"/>
        </w:rPr>
      </w:pPr>
    </w:p>
    <w:p w14:paraId="042B6FF5" w14:textId="0A5FCCDE" w:rsidR="00B66F24" w:rsidRPr="00D71598" w:rsidRDefault="00C74DB8" w:rsidP="00C74DB8">
      <w:pPr>
        <w:pStyle w:val="Heading2"/>
        <w:tabs>
          <w:tab w:val="left" w:pos="572"/>
        </w:tabs>
        <w:kinsoku w:val="0"/>
        <w:overflowPunct w:val="0"/>
        <w:ind w:left="0" w:firstLine="0"/>
        <w:rPr>
          <w:lang w:val="en-GB"/>
        </w:rPr>
      </w:pPr>
      <w:bookmarkStart w:id="12" w:name="2.4_Lists"/>
      <w:bookmarkEnd w:id="12"/>
      <w:r>
        <w:rPr>
          <w:lang w:val="en-GB"/>
        </w:rPr>
        <w:t>2.4</w:t>
      </w:r>
      <w:r>
        <w:rPr>
          <w:lang w:val="en-GB"/>
        </w:rPr>
        <w:tab/>
      </w:r>
      <w:r w:rsidR="002B11DE" w:rsidRPr="00D71598">
        <w:rPr>
          <w:lang w:val="en-GB"/>
        </w:rPr>
        <w:t>Lists</w:t>
      </w:r>
    </w:p>
    <w:p w14:paraId="1172A9C7" w14:textId="77777777" w:rsidR="00B66F24" w:rsidRPr="00D71598" w:rsidRDefault="002B11DE" w:rsidP="00E16D9B">
      <w:pPr>
        <w:pStyle w:val="ListParagraph"/>
        <w:numPr>
          <w:ilvl w:val="0"/>
          <w:numId w:val="2"/>
        </w:numPr>
        <w:tabs>
          <w:tab w:val="left" w:pos="573"/>
        </w:tabs>
        <w:kinsoku w:val="0"/>
        <w:overflowPunct w:val="0"/>
        <w:spacing w:before="1" w:line="269" w:lineRule="exact"/>
        <w:ind w:left="0" w:firstLine="0"/>
        <w:rPr>
          <w:sz w:val="22"/>
          <w:szCs w:val="22"/>
          <w:lang w:val="en-GB"/>
        </w:rPr>
      </w:pPr>
      <w:r w:rsidRPr="00D71598">
        <w:rPr>
          <w:sz w:val="22"/>
          <w:szCs w:val="22"/>
          <w:lang w:val="en-GB"/>
        </w:rPr>
        <w:t>Unnumbered lists should preferably use a dot as a bullet. The ‘Bulleted List’ style should be</w:t>
      </w:r>
      <w:r w:rsidRPr="00D71598">
        <w:rPr>
          <w:spacing w:val="21"/>
          <w:sz w:val="22"/>
          <w:szCs w:val="22"/>
          <w:lang w:val="en-GB"/>
        </w:rPr>
        <w:t xml:space="preserve"> </w:t>
      </w:r>
      <w:r w:rsidRPr="00D71598">
        <w:rPr>
          <w:sz w:val="22"/>
          <w:szCs w:val="22"/>
          <w:lang w:val="en-GB"/>
        </w:rPr>
        <w:t>used</w:t>
      </w:r>
    </w:p>
    <w:p w14:paraId="76E7EB5D" w14:textId="77777777" w:rsidR="00B66F24" w:rsidRPr="00D71598" w:rsidRDefault="002B11DE" w:rsidP="00E16D9B">
      <w:pPr>
        <w:pStyle w:val="BodyText"/>
        <w:kinsoku w:val="0"/>
        <w:overflowPunct w:val="0"/>
        <w:ind w:left="0" w:right="88"/>
        <w:rPr>
          <w:lang w:val="en-GB"/>
        </w:rPr>
      </w:pPr>
      <w:r w:rsidRPr="00D71598">
        <w:rPr>
          <w:lang w:val="en-GB"/>
        </w:rPr>
        <w:t>– style normal plus bullet, 8mm hanging paragraph style. Unnumbered lists may alternatively use a dash (-) instead of a dot.</w:t>
      </w:r>
    </w:p>
    <w:p w14:paraId="3A3D5834" w14:textId="77777777" w:rsidR="00B66F24" w:rsidRPr="00D71598" w:rsidRDefault="002B11DE" w:rsidP="00E16D9B">
      <w:pPr>
        <w:pStyle w:val="BodyText"/>
        <w:tabs>
          <w:tab w:val="left" w:pos="572"/>
        </w:tabs>
        <w:kinsoku w:val="0"/>
        <w:overflowPunct w:val="0"/>
        <w:spacing w:line="251" w:lineRule="exact"/>
        <w:ind w:left="0"/>
        <w:rPr>
          <w:lang w:val="en-GB"/>
        </w:rPr>
      </w:pPr>
      <w:r w:rsidRPr="00D71598">
        <w:rPr>
          <w:lang w:val="en-GB"/>
        </w:rPr>
        <w:t>1.</w:t>
      </w:r>
      <w:r w:rsidRPr="00D71598">
        <w:rPr>
          <w:lang w:val="en-GB"/>
        </w:rPr>
        <w:tab/>
        <w:t>Numbered lists should be numbered 1, 2, 3, etc. The ‘Numbered List’ style should be</w:t>
      </w:r>
      <w:r w:rsidRPr="00D71598">
        <w:rPr>
          <w:spacing w:val="-15"/>
          <w:lang w:val="en-GB"/>
        </w:rPr>
        <w:t xml:space="preserve"> </w:t>
      </w:r>
      <w:r w:rsidRPr="00D71598">
        <w:rPr>
          <w:lang w:val="en-GB"/>
        </w:rPr>
        <w:t>used.</w:t>
      </w:r>
    </w:p>
    <w:p w14:paraId="5E6DA1D3" w14:textId="77777777" w:rsidR="00B66F24" w:rsidRPr="00D71598" w:rsidRDefault="002B11DE" w:rsidP="00E16D9B">
      <w:pPr>
        <w:pStyle w:val="BodyText"/>
        <w:kinsoku w:val="0"/>
        <w:overflowPunct w:val="0"/>
        <w:ind w:left="0"/>
        <w:rPr>
          <w:lang w:val="en-GB"/>
        </w:rPr>
      </w:pPr>
      <w:r w:rsidRPr="00D71598">
        <w:rPr>
          <w:lang w:val="en-GB"/>
        </w:rPr>
        <w:t>Items in unnumbered and numbered lists can be continued in new paragraphs using the ‘Standard Indent’ style with an indent corresponding to the ‘Bulleted List’ and ‘Numbered List’ styles.</w:t>
      </w:r>
    </w:p>
    <w:p w14:paraId="2EE5FAD0" w14:textId="77777777" w:rsidR="00B66F24" w:rsidRPr="00D71598" w:rsidRDefault="00B66F24" w:rsidP="00E16D9B">
      <w:pPr>
        <w:pStyle w:val="BodyText"/>
        <w:kinsoku w:val="0"/>
        <w:overflowPunct w:val="0"/>
        <w:ind w:left="0"/>
        <w:rPr>
          <w:sz w:val="21"/>
          <w:szCs w:val="21"/>
          <w:lang w:val="en-GB"/>
        </w:rPr>
      </w:pPr>
    </w:p>
    <w:p w14:paraId="47D3CB43" w14:textId="1248F231" w:rsidR="00B66F24" w:rsidRPr="00D71598" w:rsidRDefault="00C74DB8" w:rsidP="00C74DB8">
      <w:pPr>
        <w:pStyle w:val="Heading2"/>
        <w:tabs>
          <w:tab w:val="left" w:pos="573"/>
        </w:tabs>
        <w:kinsoku w:val="0"/>
        <w:overflowPunct w:val="0"/>
        <w:spacing w:before="1" w:line="252" w:lineRule="exact"/>
        <w:ind w:left="0" w:firstLine="0"/>
        <w:rPr>
          <w:lang w:val="en-GB"/>
        </w:rPr>
      </w:pPr>
      <w:bookmarkStart w:id="13" w:name="2.5_Equations"/>
      <w:bookmarkEnd w:id="13"/>
      <w:r>
        <w:rPr>
          <w:lang w:val="en-GB"/>
        </w:rPr>
        <w:t>2.5</w:t>
      </w:r>
      <w:r>
        <w:rPr>
          <w:lang w:val="en-GB"/>
        </w:rPr>
        <w:tab/>
      </w:r>
      <w:r w:rsidR="002B11DE" w:rsidRPr="00D71598">
        <w:rPr>
          <w:lang w:val="en-GB"/>
        </w:rPr>
        <w:t>Equations</w:t>
      </w:r>
    </w:p>
    <w:p w14:paraId="2329B10B" w14:textId="22A2C739" w:rsidR="00B66F24" w:rsidRPr="00D71598" w:rsidRDefault="002B11DE" w:rsidP="00E16D9B">
      <w:pPr>
        <w:pStyle w:val="BodyText"/>
        <w:kinsoku w:val="0"/>
        <w:overflowPunct w:val="0"/>
        <w:ind w:left="0" w:right="112"/>
        <w:jc w:val="both"/>
        <w:rPr>
          <w:lang w:val="en-GB"/>
        </w:rPr>
      </w:pPr>
      <w:r w:rsidRPr="00D71598">
        <w:rPr>
          <w:lang w:val="en-GB"/>
        </w:rPr>
        <w:t xml:space="preserve">Use the ‘Equations’ style as a starting point for equations. This style contains a right aligned tab to put after the equation. Each equation should be numbered consecutively throughout the paper </w:t>
      </w:r>
      <w:r w:rsidR="001C0935" w:rsidRPr="00D71598">
        <w:rPr>
          <w:lang w:val="en-GB"/>
        </w:rPr>
        <w:t>using Arabic</w:t>
      </w:r>
      <w:r w:rsidRPr="00D71598">
        <w:rPr>
          <w:lang w:val="en-GB"/>
        </w:rPr>
        <w:t xml:space="preserve"> numbers in parenthesis: (1), (2), etc. The equation number should not be</w:t>
      </w:r>
      <w:r w:rsidRPr="00D71598">
        <w:rPr>
          <w:spacing w:val="-17"/>
          <w:lang w:val="en-GB"/>
        </w:rPr>
        <w:t xml:space="preserve"> </w:t>
      </w:r>
      <w:r w:rsidRPr="00D71598">
        <w:rPr>
          <w:lang w:val="en-GB"/>
        </w:rPr>
        <w:t>italic.</w:t>
      </w:r>
    </w:p>
    <w:p w14:paraId="1179B576" w14:textId="77777777" w:rsidR="00B66F24" w:rsidRPr="00D71598" w:rsidRDefault="002B11DE" w:rsidP="00E16D9B">
      <w:pPr>
        <w:pStyle w:val="BodyText"/>
        <w:tabs>
          <w:tab w:val="left" w:pos="8933"/>
        </w:tabs>
        <w:kinsoku w:val="0"/>
        <w:overflowPunct w:val="0"/>
        <w:spacing w:before="118"/>
        <w:ind w:left="0"/>
        <w:rPr>
          <w:lang w:val="en-GB"/>
        </w:rPr>
      </w:pPr>
      <w:r w:rsidRPr="00D71598">
        <w:rPr>
          <w:i/>
          <w:iCs/>
          <w:lang w:val="en-GB"/>
        </w:rPr>
        <w:t>U =</w:t>
      </w:r>
      <w:r w:rsidRPr="00D71598">
        <w:rPr>
          <w:i/>
          <w:iCs/>
          <w:spacing w:val="-1"/>
          <w:lang w:val="en-GB"/>
        </w:rPr>
        <w:t xml:space="preserve"> </w:t>
      </w:r>
      <w:r w:rsidRPr="00D71598">
        <w:rPr>
          <w:i/>
          <w:iCs/>
          <w:lang w:val="en-GB"/>
        </w:rPr>
        <w:t>R. I</w:t>
      </w:r>
      <w:r w:rsidRPr="00D71598">
        <w:rPr>
          <w:i/>
          <w:iCs/>
          <w:lang w:val="en-GB"/>
        </w:rPr>
        <w:tab/>
      </w:r>
      <w:r w:rsidRPr="00D71598">
        <w:rPr>
          <w:lang w:val="en-GB"/>
        </w:rPr>
        <w:t>(1)</w:t>
      </w:r>
    </w:p>
    <w:p w14:paraId="053327C5" w14:textId="77777777" w:rsidR="00B66F24" w:rsidRPr="00D71598" w:rsidRDefault="00B66F24" w:rsidP="00E16D9B">
      <w:pPr>
        <w:pStyle w:val="BodyText"/>
        <w:kinsoku w:val="0"/>
        <w:overflowPunct w:val="0"/>
        <w:spacing w:before="1"/>
        <w:ind w:left="0"/>
        <w:rPr>
          <w:sz w:val="21"/>
          <w:szCs w:val="21"/>
          <w:lang w:val="en-GB"/>
        </w:rPr>
      </w:pPr>
    </w:p>
    <w:p w14:paraId="16895103" w14:textId="47D4A522" w:rsidR="00B66F24" w:rsidRPr="00D71598" w:rsidRDefault="00C74DB8" w:rsidP="00C74DB8">
      <w:pPr>
        <w:pStyle w:val="Heading2"/>
        <w:tabs>
          <w:tab w:val="left" w:pos="572"/>
        </w:tabs>
        <w:kinsoku w:val="0"/>
        <w:overflowPunct w:val="0"/>
        <w:spacing w:line="252" w:lineRule="exact"/>
        <w:ind w:left="0" w:firstLine="0"/>
        <w:rPr>
          <w:lang w:val="en-GB"/>
        </w:rPr>
      </w:pPr>
      <w:bookmarkStart w:id="14" w:name="2.6_References"/>
      <w:bookmarkEnd w:id="14"/>
      <w:r>
        <w:rPr>
          <w:lang w:val="en-GB"/>
        </w:rPr>
        <w:t>2.6</w:t>
      </w:r>
      <w:r>
        <w:rPr>
          <w:lang w:val="en-GB"/>
        </w:rPr>
        <w:tab/>
      </w:r>
      <w:r w:rsidR="002B11DE" w:rsidRPr="00D71598">
        <w:rPr>
          <w:lang w:val="en-GB"/>
        </w:rPr>
        <w:t>References</w:t>
      </w:r>
    </w:p>
    <w:p w14:paraId="2CF5AC85" w14:textId="77777777" w:rsidR="00B66F24" w:rsidRPr="00D71598" w:rsidRDefault="002B11DE" w:rsidP="00E16D9B">
      <w:pPr>
        <w:pStyle w:val="BodyText"/>
        <w:kinsoku w:val="0"/>
        <w:overflowPunct w:val="0"/>
        <w:ind w:left="0" w:right="109"/>
        <w:jc w:val="both"/>
        <w:rPr>
          <w:lang w:val="en-GB"/>
        </w:rPr>
      </w:pPr>
      <w:r w:rsidRPr="00D71598">
        <w:rPr>
          <w:lang w:val="en-GB"/>
        </w:rPr>
        <w:t>References to published work should be numbered consecutively throughout the paper using Arabic figures in square brackets. Please, observe the distinction between references to Journals [1], [2], a published book [3] and a conference proceeding [4]. Use the ‘Header 4; Abstract/References’ style for the reference header. Please note the reference style for [5] websites.</w:t>
      </w:r>
    </w:p>
    <w:p w14:paraId="67E82848" w14:textId="77777777" w:rsidR="00B66F24" w:rsidRPr="00D71598" w:rsidRDefault="002B11DE" w:rsidP="00E16D9B">
      <w:pPr>
        <w:pStyle w:val="BodyText"/>
        <w:kinsoku w:val="0"/>
        <w:overflowPunct w:val="0"/>
        <w:ind w:left="0"/>
        <w:jc w:val="both"/>
        <w:rPr>
          <w:lang w:val="en-GB"/>
        </w:rPr>
      </w:pPr>
      <w:r w:rsidRPr="00D71598">
        <w:rPr>
          <w:lang w:val="en-GB"/>
        </w:rPr>
        <w:t>Use the ‘Reference List’ style for the reference entries themselves.</w:t>
      </w:r>
    </w:p>
    <w:p w14:paraId="505E3450" w14:textId="77777777" w:rsidR="00B66F24" w:rsidRPr="00D71598" w:rsidRDefault="00B66F24" w:rsidP="00E16D9B">
      <w:pPr>
        <w:pStyle w:val="BodyText"/>
        <w:kinsoku w:val="0"/>
        <w:overflowPunct w:val="0"/>
        <w:ind w:left="0"/>
        <w:rPr>
          <w:lang w:val="en-GB"/>
        </w:rPr>
      </w:pPr>
    </w:p>
    <w:p w14:paraId="4909B8F4" w14:textId="77777777" w:rsidR="00B66F24" w:rsidRPr="00D71598" w:rsidRDefault="002B11DE" w:rsidP="00E16D9B">
      <w:pPr>
        <w:pStyle w:val="BodyText"/>
        <w:kinsoku w:val="0"/>
        <w:overflowPunct w:val="0"/>
        <w:ind w:left="0" w:right="110"/>
        <w:jc w:val="both"/>
        <w:rPr>
          <w:lang w:val="en-GB"/>
        </w:rPr>
      </w:pPr>
      <w:r w:rsidRPr="00D71598">
        <w:rPr>
          <w:lang w:val="en-GB"/>
        </w:rPr>
        <w:t xml:space="preserve">Please note that the ‘Reference List’ style does </w:t>
      </w:r>
      <w:r w:rsidRPr="00D71598">
        <w:rPr>
          <w:b/>
          <w:bCs/>
          <w:lang w:val="en-GB"/>
        </w:rPr>
        <w:t xml:space="preserve">not </w:t>
      </w:r>
      <w:r w:rsidRPr="00D71598">
        <w:rPr>
          <w:lang w:val="en-GB"/>
        </w:rPr>
        <w:t>provide automatic numbering of the references to give author(s) full flexibility. Fill in numbering according to your needs.</w:t>
      </w:r>
    </w:p>
    <w:p w14:paraId="0DB26696" w14:textId="77777777" w:rsidR="00A4569B" w:rsidRPr="007242C1" w:rsidRDefault="00A4569B" w:rsidP="00A4569B">
      <w:pPr>
        <w:pStyle w:val="Heading2"/>
        <w:tabs>
          <w:tab w:val="left" w:pos="572"/>
        </w:tabs>
        <w:kinsoku w:val="0"/>
        <w:overflowPunct w:val="0"/>
        <w:spacing w:before="67"/>
        <w:ind w:left="0" w:firstLine="0"/>
        <w:rPr>
          <w:rFonts w:ascii="Times New Roman" w:hAnsi="Times New Roman" w:cs="Times New Roman"/>
          <w:b w:val="0"/>
          <w:bCs w:val="0"/>
          <w:sz w:val="21"/>
          <w:szCs w:val="21"/>
          <w:lang w:val="en-GB"/>
        </w:rPr>
      </w:pPr>
      <w:bookmarkStart w:id="15" w:name="2.7_Other_details"/>
      <w:bookmarkEnd w:id="15"/>
    </w:p>
    <w:p w14:paraId="1FA71617" w14:textId="29827AEC" w:rsidR="00B66F24" w:rsidRPr="00D71598" w:rsidRDefault="00A4569B" w:rsidP="00A4569B">
      <w:pPr>
        <w:pStyle w:val="Heading2"/>
        <w:tabs>
          <w:tab w:val="left" w:pos="572"/>
        </w:tabs>
        <w:kinsoku w:val="0"/>
        <w:overflowPunct w:val="0"/>
        <w:spacing w:before="67"/>
        <w:ind w:left="0" w:firstLine="0"/>
        <w:rPr>
          <w:lang w:val="en-GB"/>
        </w:rPr>
      </w:pPr>
      <w:r>
        <w:rPr>
          <w:lang w:val="en-GB"/>
        </w:rPr>
        <w:t>2.7</w:t>
      </w:r>
      <w:r>
        <w:rPr>
          <w:lang w:val="en-GB"/>
        </w:rPr>
        <w:tab/>
      </w:r>
      <w:r w:rsidR="002B11DE" w:rsidRPr="00D71598">
        <w:rPr>
          <w:lang w:val="en-GB"/>
        </w:rPr>
        <w:t>Other details</w:t>
      </w:r>
    </w:p>
    <w:p w14:paraId="680734D6" w14:textId="77777777" w:rsidR="00B66F24" w:rsidRPr="00D71598" w:rsidRDefault="002B11DE" w:rsidP="00E16D9B">
      <w:pPr>
        <w:pStyle w:val="ListParagraph"/>
        <w:numPr>
          <w:ilvl w:val="0"/>
          <w:numId w:val="2"/>
        </w:numPr>
        <w:tabs>
          <w:tab w:val="left" w:pos="573"/>
        </w:tabs>
        <w:kinsoku w:val="0"/>
        <w:overflowPunct w:val="0"/>
        <w:spacing w:before="1" w:line="269" w:lineRule="exact"/>
        <w:ind w:left="0" w:firstLine="0"/>
        <w:rPr>
          <w:sz w:val="22"/>
          <w:szCs w:val="22"/>
          <w:lang w:val="en-GB"/>
        </w:rPr>
      </w:pPr>
      <w:r w:rsidRPr="00D71598">
        <w:rPr>
          <w:sz w:val="22"/>
          <w:szCs w:val="22"/>
          <w:lang w:val="en-GB"/>
        </w:rPr>
        <w:t>SI units should be used throughout the</w:t>
      </w:r>
      <w:r w:rsidRPr="00D71598">
        <w:rPr>
          <w:spacing w:val="-12"/>
          <w:sz w:val="22"/>
          <w:szCs w:val="22"/>
          <w:lang w:val="en-GB"/>
        </w:rPr>
        <w:t xml:space="preserve"> </w:t>
      </w:r>
      <w:r w:rsidRPr="00D71598">
        <w:rPr>
          <w:sz w:val="22"/>
          <w:szCs w:val="22"/>
          <w:lang w:val="en-GB"/>
        </w:rPr>
        <w:t>paper.</w:t>
      </w:r>
    </w:p>
    <w:p w14:paraId="7782F6B1" w14:textId="7C5B3A72" w:rsidR="00B66F24" w:rsidRPr="00D71598" w:rsidRDefault="002B11DE" w:rsidP="00E16D9B">
      <w:pPr>
        <w:pStyle w:val="ListParagraph"/>
        <w:numPr>
          <w:ilvl w:val="0"/>
          <w:numId w:val="2"/>
        </w:numPr>
        <w:tabs>
          <w:tab w:val="left" w:pos="573"/>
        </w:tabs>
        <w:kinsoku w:val="0"/>
        <w:overflowPunct w:val="0"/>
        <w:ind w:left="0" w:right="107" w:firstLine="0"/>
        <w:rPr>
          <w:sz w:val="22"/>
          <w:szCs w:val="22"/>
          <w:lang w:val="en-GB"/>
        </w:rPr>
      </w:pPr>
      <w:r w:rsidRPr="00D71598">
        <w:rPr>
          <w:sz w:val="22"/>
          <w:szCs w:val="22"/>
          <w:lang w:val="en-GB"/>
        </w:rPr>
        <w:t xml:space="preserve">Please include a </w:t>
      </w:r>
      <w:r w:rsidR="007F4CFF" w:rsidRPr="00D71598">
        <w:rPr>
          <w:sz w:val="22"/>
          <w:szCs w:val="22"/>
          <w:lang w:val="en-GB"/>
        </w:rPr>
        <w:t>centred</w:t>
      </w:r>
      <w:r w:rsidRPr="00D71598">
        <w:rPr>
          <w:sz w:val="22"/>
          <w:szCs w:val="22"/>
          <w:lang w:val="en-GB"/>
        </w:rPr>
        <w:t xml:space="preserve"> page number in line with the footer. The Footer style is Times New </w:t>
      </w:r>
      <w:r w:rsidRPr="00D71598">
        <w:rPr>
          <w:sz w:val="22"/>
          <w:szCs w:val="22"/>
          <w:lang w:val="en-GB"/>
        </w:rPr>
        <w:lastRenderedPageBreak/>
        <w:t>Roman 10pt.</w:t>
      </w:r>
    </w:p>
    <w:p w14:paraId="763ED54A" w14:textId="77777777" w:rsidR="00B66F24" w:rsidRPr="00D71598" w:rsidRDefault="00B66F24" w:rsidP="00E16D9B">
      <w:pPr>
        <w:pStyle w:val="BodyText"/>
        <w:kinsoku w:val="0"/>
        <w:overflowPunct w:val="0"/>
        <w:spacing w:before="2"/>
        <w:ind w:left="0"/>
        <w:rPr>
          <w:sz w:val="21"/>
          <w:szCs w:val="21"/>
          <w:lang w:val="en-GB"/>
        </w:rPr>
      </w:pPr>
    </w:p>
    <w:p w14:paraId="638974C9" w14:textId="77777777" w:rsidR="00B66F24" w:rsidRPr="00D71598" w:rsidRDefault="002B11DE" w:rsidP="00E16D9B">
      <w:pPr>
        <w:pStyle w:val="ListParagraph"/>
        <w:numPr>
          <w:ilvl w:val="0"/>
          <w:numId w:val="3"/>
        </w:numPr>
        <w:tabs>
          <w:tab w:val="left" w:pos="573"/>
        </w:tabs>
        <w:kinsoku w:val="0"/>
        <w:overflowPunct w:val="0"/>
        <w:spacing w:line="308" w:lineRule="exact"/>
        <w:ind w:left="0" w:firstLine="0"/>
        <w:rPr>
          <w:rFonts w:ascii="Arial Black" w:hAnsi="Arial Black" w:cs="Arial Black"/>
          <w:sz w:val="22"/>
          <w:szCs w:val="22"/>
          <w:lang w:val="en-GB"/>
        </w:rPr>
      </w:pPr>
      <w:bookmarkStart w:id="16" w:name="3_Submission_of_manuscript"/>
      <w:bookmarkEnd w:id="16"/>
      <w:r w:rsidRPr="00D71598">
        <w:rPr>
          <w:rFonts w:ascii="Arial Black" w:hAnsi="Arial Black" w:cs="Arial Black"/>
          <w:sz w:val="22"/>
          <w:szCs w:val="22"/>
          <w:lang w:val="en-GB"/>
        </w:rPr>
        <w:t>SUBMISSION OF</w:t>
      </w:r>
      <w:r w:rsidRPr="00D71598">
        <w:rPr>
          <w:rFonts w:ascii="Arial Black" w:hAnsi="Arial Black" w:cs="Arial Black"/>
          <w:spacing w:val="-5"/>
          <w:sz w:val="22"/>
          <w:szCs w:val="22"/>
          <w:lang w:val="en-GB"/>
        </w:rPr>
        <w:t xml:space="preserve"> </w:t>
      </w:r>
      <w:r w:rsidRPr="00D71598">
        <w:rPr>
          <w:rFonts w:ascii="Arial Black" w:hAnsi="Arial Black" w:cs="Arial Black"/>
          <w:sz w:val="22"/>
          <w:szCs w:val="22"/>
          <w:lang w:val="en-GB"/>
        </w:rPr>
        <w:t>MANUSCRIPT</w:t>
      </w:r>
    </w:p>
    <w:p w14:paraId="2B523B6E" w14:textId="5127957A" w:rsidR="00B66F24" w:rsidRPr="00D71598" w:rsidRDefault="002B11DE" w:rsidP="00E16D9B">
      <w:pPr>
        <w:pStyle w:val="BodyText"/>
        <w:kinsoku w:val="0"/>
        <w:overflowPunct w:val="0"/>
        <w:ind w:left="0" w:right="109"/>
        <w:jc w:val="both"/>
        <w:rPr>
          <w:lang w:val="en-GB"/>
        </w:rPr>
      </w:pPr>
      <w:r w:rsidRPr="00D71598">
        <w:rPr>
          <w:lang w:val="en-GB"/>
        </w:rPr>
        <w:t xml:space="preserve">We aim to make the publication of your paper as easy and free from errors as possible. In the first step </w:t>
      </w:r>
      <w:r w:rsidRPr="00AC579E">
        <w:rPr>
          <w:lang w:val="en-GB"/>
        </w:rPr>
        <w:t>(paper submission for peer reviewing</w:t>
      </w:r>
      <w:r w:rsidR="00DF2126" w:rsidRPr="00AC579E">
        <w:rPr>
          <w:lang w:val="en-GB"/>
        </w:rPr>
        <w:t xml:space="preserve">, deadline </w:t>
      </w:r>
      <w:r w:rsidR="00AC579E" w:rsidRPr="00AC579E">
        <w:rPr>
          <w:lang w:val="en-GB"/>
        </w:rPr>
        <w:t>2</w:t>
      </w:r>
      <w:r w:rsidR="00AC579E" w:rsidRPr="00AC579E">
        <w:rPr>
          <w:vertAlign w:val="superscript"/>
          <w:lang w:val="en-GB"/>
        </w:rPr>
        <w:t>nd</w:t>
      </w:r>
      <w:r w:rsidR="00AC579E" w:rsidRPr="00AC579E">
        <w:rPr>
          <w:lang w:val="en-GB"/>
        </w:rPr>
        <w:t xml:space="preserve"> </w:t>
      </w:r>
      <w:r w:rsidR="00C57E3B" w:rsidRPr="00AC579E">
        <w:rPr>
          <w:lang w:val="en-GB"/>
        </w:rPr>
        <w:t xml:space="preserve">March </w:t>
      </w:r>
      <w:r w:rsidR="00613A6C" w:rsidRPr="00AC579E">
        <w:rPr>
          <w:lang w:val="en-GB"/>
        </w:rPr>
        <w:t>202</w:t>
      </w:r>
      <w:r w:rsidR="0015140C" w:rsidRPr="00AC579E">
        <w:rPr>
          <w:lang w:val="en-GB"/>
        </w:rPr>
        <w:t>6</w:t>
      </w:r>
      <w:r w:rsidRPr="00AC579E">
        <w:rPr>
          <w:lang w:val="en-GB"/>
        </w:rPr>
        <w:t>) we require you to submit your paper as</w:t>
      </w:r>
      <w:r w:rsidRPr="00D71598">
        <w:rPr>
          <w:lang w:val="en-GB"/>
        </w:rPr>
        <w:t xml:space="preserve"> a full paper electronically via the Conference Management System (CMS). </w:t>
      </w:r>
      <w:r w:rsidRPr="00D71598">
        <w:rPr>
          <w:b/>
          <w:bCs/>
          <w:lang w:val="en-GB"/>
        </w:rPr>
        <w:t xml:space="preserve">Please leave out names and affiliations of the authors as well as the contact details in this version. </w:t>
      </w:r>
      <w:r w:rsidRPr="00D71598">
        <w:rPr>
          <w:lang w:val="en-GB"/>
        </w:rPr>
        <w:t xml:space="preserve">You will be notified of </w:t>
      </w:r>
      <w:r w:rsidRPr="00B26DA6">
        <w:rPr>
          <w:lang w:val="en-GB"/>
        </w:rPr>
        <w:t xml:space="preserve">acceptance of your full paper and any changes required by the reviewers on or shortly after </w:t>
      </w:r>
      <w:r w:rsidR="00BF43D3" w:rsidRPr="00B26DA6">
        <w:rPr>
          <w:lang w:val="en-GB"/>
        </w:rPr>
        <w:t>1</w:t>
      </w:r>
      <w:r w:rsidR="00B26DA6" w:rsidRPr="00B26DA6">
        <w:rPr>
          <w:lang w:val="en-GB"/>
        </w:rPr>
        <w:t>3</w:t>
      </w:r>
      <w:r w:rsidRPr="00B26DA6">
        <w:rPr>
          <w:vertAlign w:val="superscript"/>
          <w:lang w:val="en-GB"/>
        </w:rPr>
        <w:t>th</w:t>
      </w:r>
      <w:r w:rsidRPr="00B26DA6">
        <w:rPr>
          <w:lang w:val="en-GB"/>
        </w:rPr>
        <w:t xml:space="preserve"> April </w:t>
      </w:r>
      <w:r w:rsidR="00613A6C" w:rsidRPr="00B26DA6">
        <w:rPr>
          <w:lang w:val="en-GB"/>
        </w:rPr>
        <w:t>202</w:t>
      </w:r>
      <w:r w:rsidR="0015140C" w:rsidRPr="00B26DA6">
        <w:rPr>
          <w:lang w:val="en-GB"/>
        </w:rPr>
        <w:t>6</w:t>
      </w:r>
      <w:r w:rsidRPr="00B26DA6">
        <w:rPr>
          <w:lang w:val="en-GB"/>
        </w:rPr>
        <w:t>.</w:t>
      </w:r>
    </w:p>
    <w:p w14:paraId="0CBEC0D5" w14:textId="77777777" w:rsidR="00B66F24" w:rsidRPr="00D71598" w:rsidRDefault="00B66F24" w:rsidP="00E16D9B">
      <w:pPr>
        <w:pStyle w:val="BodyText"/>
        <w:kinsoku w:val="0"/>
        <w:overflowPunct w:val="0"/>
        <w:spacing w:before="7"/>
        <w:ind w:left="0"/>
        <w:rPr>
          <w:sz w:val="21"/>
          <w:szCs w:val="21"/>
          <w:lang w:val="en-GB"/>
        </w:rPr>
      </w:pPr>
    </w:p>
    <w:p w14:paraId="0CF86501" w14:textId="2F60FAA1" w:rsidR="00B66F24" w:rsidRPr="00D71598" w:rsidRDefault="002B11DE" w:rsidP="00E16D9B">
      <w:pPr>
        <w:pStyle w:val="BodyText"/>
        <w:kinsoku w:val="0"/>
        <w:overflowPunct w:val="0"/>
        <w:ind w:left="0" w:right="111"/>
        <w:jc w:val="both"/>
        <w:rPr>
          <w:lang w:val="en-GB"/>
        </w:rPr>
      </w:pPr>
      <w:r w:rsidRPr="00B26DA6">
        <w:rPr>
          <w:lang w:val="en-GB"/>
        </w:rPr>
        <w:t>In the second step (submission of final paper and paper summary – deadline 1</w:t>
      </w:r>
      <w:r w:rsidR="00B26DA6" w:rsidRPr="00B26DA6">
        <w:rPr>
          <w:lang w:val="en-GB"/>
        </w:rPr>
        <w:t>1</w:t>
      </w:r>
      <w:r w:rsidRPr="00B26DA6">
        <w:rPr>
          <w:vertAlign w:val="superscript"/>
          <w:lang w:val="en-GB"/>
        </w:rPr>
        <w:t>th</w:t>
      </w:r>
      <w:r w:rsidRPr="00B26DA6">
        <w:rPr>
          <w:lang w:val="en-GB"/>
        </w:rPr>
        <w:t xml:space="preserve"> May </w:t>
      </w:r>
      <w:r w:rsidR="00613A6C" w:rsidRPr="00B26DA6">
        <w:rPr>
          <w:lang w:val="en-GB"/>
        </w:rPr>
        <w:t>202</w:t>
      </w:r>
      <w:r w:rsidR="0015140C" w:rsidRPr="00B26DA6">
        <w:rPr>
          <w:lang w:val="en-GB"/>
        </w:rPr>
        <w:t>6</w:t>
      </w:r>
      <w:r w:rsidRPr="00B26DA6">
        <w:rPr>
          <w:lang w:val="en-GB"/>
        </w:rPr>
        <w:t>) we will ask</w:t>
      </w:r>
      <w:r w:rsidRPr="00D71598">
        <w:rPr>
          <w:lang w:val="en-GB"/>
        </w:rPr>
        <w:t xml:space="preserve"> you to provide a full paper version (for publication) along with a separate paper summary (for publication in print) via the Conference Management System (CMS). This version will address any</w:t>
      </w:r>
      <w:bookmarkStart w:id="17" w:name="References"/>
      <w:bookmarkEnd w:id="17"/>
      <w:r w:rsidRPr="00D71598">
        <w:rPr>
          <w:lang w:val="en-GB"/>
        </w:rPr>
        <w:t xml:space="preserve"> changes required by the reviewers and will include author names and affiliations.</w:t>
      </w:r>
    </w:p>
    <w:p w14:paraId="30477EA1" w14:textId="77777777" w:rsidR="00B66F24" w:rsidRPr="00D71598" w:rsidRDefault="00B66F24" w:rsidP="00E16D9B">
      <w:pPr>
        <w:pStyle w:val="BodyText"/>
        <w:kinsoku w:val="0"/>
        <w:overflowPunct w:val="0"/>
        <w:spacing w:before="1"/>
        <w:ind w:left="0"/>
        <w:rPr>
          <w:sz w:val="21"/>
          <w:szCs w:val="21"/>
          <w:lang w:val="en-GB"/>
        </w:rPr>
      </w:pPr>
    </w:p>
    <w:p w14:paraId="41D1A0DC" w14:textId="77777777" w:rsidR="00B66F24" w:rsidRPr="00D71598" w:rsidRDefault="002B11DE" w:rsidP="00E16D9B">
      <w:pPr>
        <w:pStyle w:val="Heading2"/>
        <w:kinsoku w:val="0"/>
        <w:overflowPunct w:val="0"/>
        <w:spacing w:line="252" w:lineRule="exact"/>
        <w:ind w:left="0" w:firstLine="0"/>
        <w:rPr>
          <w:lang w:val="en-GB"/>
        </w:rPr>
      </w:pPr>
      <w:r w:rsidRPr="00D71598">
        <w:rPr>
          <w:lang w:val="en-GB"/>
        </w:rPr>
        <w:t>REFERENCES</w:t>
      </w:r>
    </w:p>
    <w:p w14:paraId="2214DE82" w14:textId="77777777" w:rsidR="00B66F24" w:rsidRPr="00D71598" w:rsidRDefault="002B11DE" w:rsidP="00DF2126">
      <w:pPr>
        <w:pStyle w:val="ListParagraph"/>
        <w:numPr>
          <w:ilvl w:val="0"/>
          <w:numId w:val="1"/>
        </w:numPr>
        <w:tabs>
          <w:tab w:val="left" w:pos="450"/>
        </w:tabs>
        <w:kinsoku w:val="0"/>
        <w:overflowPunct w:val="0"/>
        <w:ind w:left="450" w:right="664" w:hanging="450"/>
        <w:rPr>
          <w:sz w:val="22"/>
          <w:szCs w:val="22"/>
          <w:lang w:val="en-GB"/>
        </w:rPr>
      </w:pPr>
      <w:r w:rsidRPr="00D71598">
        <w:rPr>
          <w:sz w:val="22"/>
          <w:szCs w:val="22"/>
          <w:lang w:val="en-GB"/>
        </w:rPr>
        <w:t xml:space="preserve">van Wezel W. and Jorna W.J. Paradoxes in planning. </w:t>
      </w:r>
      <w:r w:rsidRPr="00D71598">
        <w:rPr>
          <w:i/>
          <w:iCs/>
          <w:sz w:val="22"/>
          <w:szCs w:val="22"/>
          <w:lang w:val="en-GB"/>
        </w:rPr>
        <w:t>Engineering Applications of Artificial Intelligence</w:t>
      </w:r>
      <w:r w:rsidRPr="00D71598">
        <w:rPr>
          <w:sz w:val="22"/>
          <w:szCs w:val="22"/>
          <w:lang w:val="en-GB"/>
        </w:rPr>
        <w:t>, 2001, 14(3),</w:t>
      </w:r>
      <w:r w:rsidRPr="00D71598">
        <w:rPr>
          <w:spacing w:val="-4"/>
          <w:sz w:val="22"/>
          <w:szCs w:val="22"/>
          <w:lang w:val="en-GB"/>
        </w:rPr>
        <w:t xml:space="preserve"> </w:t>
      </w:r>
      <w:r w:rsidRPr="00D71598">
        <w:rPr>
          <w:sz w:val="22"/>
          <w:szCs w:val="22"/>
          <w:lang w:val="en-GB"/>
        </w:rPr>
        <w:t>269-286.</w:t>
      </w:r>
    </w:p>
    <w:p w14:paraId="15A8D8C0" w14:textId="77777777" w:rsidR="00B66F24" w:rsidRPr="00D71598" w:rsidRDefault="002B11DE" w:rsidP="00DF2126">
      <w:pPr>
        <w:pStyle w:val="ListParagraph"/>
        <w:numPr>
          <w:ilvl w:val="0"/>
          <w:numId w:val="1"/>
        </w:numPr>
        <w:tabs>
          <w:tab w:val="left" w:pos="450"/>
        </w:tabs>
        <w:kinsoku w:val="0"/>
        <w:overflowPunct w:val="0"/>
        <w:ind w:left="450" w:right="137" w:hanging="450"/>
        <w:rPr>
          <w:sz w:val="22"/>
          <w:szCs w:val="22"/>
          <w:lang w:val="en-GB"/>
        </w:rPr>
      </w:pPr>
      <w:r w:rsidRPr="00D71598">
        <w:rPr>
          <w:sz w:val="22"/>
          <w:szCs w:val="22"/>
          <w:lang w:val="en-GB"/>
        </w:rPr>
        <w:t xml:space="preserve">Angell I.O. and Straub B. Rain-Dancing with Pseudo-Science. </w:t>
      </w:r>
      <w:r w:rsidRPr="00D71598">
        <w:rPr>
          <w:i/>
          <w:iCs/>
          <w:sz w:val="22"/>
          <w:szCs w:val="22"/>
          <w:lang w:val="en-GB"/>
        </w:rPr>
        <w:t>Cognition, Technology &amp; Work</w:t>
      </w:r>
      <w:r w:rsidRPr="00D71598">
        <w:rPr>
          <w:sz w:val="22"/>
          <w:szCs w:val="22"/>
          <w:lang w:val="en-GB"/>
        </w:rPr>
        <w:t>, 1, 1999,</w:t>
      </w:r>
      <w:r w:rsidRPr="00D71598">
        <w:rPr>
          <w:spacing w:val="-1"/>
          <w:sz w:val="22"/>
          <w:szCs w:val="22"/>
          <w:lang w:val="en-GB"/>
        </w:rPr>
        <w:t xml:space="preserve"> </w:t>
      </w:r>
      <w:r w:rsidRPr="00D71598">
        <w:rPr>
          <w:sz w:val="22"/>
          <w:szCs w:val="22"/>
          <w:lang w:val="en-GB"/>
        </w:rPr>
        <w:t>pp.179-196.</w:t>
      </w:r>
    </w:p>
    <w:p w14:paraId="09900815" w14:textId="77777777" w:rsidR="00B66F24" w:rsidRPr="00D71598" w:rsidRDefault="002B11DE" w:rsidP="00DF2126">
      <w:pPr>
        <w:pStyle w:val="ListParagraph"/>
        <w:numPr>
          <w:ilvl w:val="0"/>
          <w:numId w:val="1"/>
        </w:numPr>
        <w:tabs>
          <w:tab w:val="left" w:pos="450"/>
        </w:tabs>
        <w:kinsoku w:val="0"/>
        <w:overflowPunct w:val="0"/>
        <w:ind w:left="450" w:right="157" w:hanging="450"/>
        <w:rPr>
          <w:sz w:val="22"/>
          <w:szCs w:val="22"/>
          <w:lang w:val="en-GB"/>
        </w:rPr>
      </w:pPr>
      <w:r w:rsidRPr="00D71598">
        <w:rPr>
          <w:sz w:val="22"/>
          <w:szCs w:val="22"/>
          <w:lang w:val="en-GB"/>
        </w:rPr>
        <w:t xml:space="preserve">Crisfield M.A. </w:t>
      </w:r>
      <w:r w:rsidRPr="00D71598">
        <w:rPr>
          <w:i/>
          <w:iCs/>
          <w:sz w:val="22"/>
          <w:szCs w:val="22"/>
          <w:lang w:val="en-GB"/>
        </w:rPr>
        <w:t>Non-linear Finite Element Analysis of Solids and Structures, Volume 2: Advanced Topics</w:t>
      </w:r>
      <w:r w:rsidRPr="00D71598">
        <w:rPr>
          <w:sz w:val="22"/>
          <w:szCs w:val="22"/>
          <w:lang w:val="en-GB"/>
        </w:rPr>
        <w:t>, 1997 (John Wiley &amp; Sons,</w:t>
      </w:r>
      <w:r w:rsidRPr="00D71598">
        <w:rPr>
          <w:spacing w:val="-9"/>
          <w:sz w:val="22"/>
          <w:szCs w:val="22"/>
          <w:lang w:val="en-GB"/>
        </w:rPr>
        <w:t xml:space="preserve"> </w:t>
      </w:r>
      <w:r w:rsidRPr="00D71598">
        <w:rPr>
          <w:sz w:val="22"/>
          <w:szCs w:val="22"/>
          <w:lang w:val="en-GB"/>
        </w:rPr>
        <w:t>Chichester).</w:t>
      </w:r>
    </w:p>
    <w:p w14:paraId="7592C84B" w14:textId="77777777" w:rsidR="00B66F24" w:rsidRPr="00D71598" w:rsidRDefault="002B11DE" w:rsidP="00DF2126">
      <w:pPr>
        <w:pStyle w:val="ListParagraph"/>
        <w:numPr>
          <w:ilvl w:val="0"/>
          <w:numId w:val="1"/>
        </w:numPr>
        <w:tabs>
          <w:tab w:val="left" w:pos="450"/>
        </w:tabs>
        <w:kinsoku w:val="0"/>
        <w:overflowPunct w:val="0"/>
        <w:ind w:left="450" w:right="225" w:hanging="450"/>
        <w:rPr>
          <w:sz w:val="22"/>
          <w:szCs w:val="22"/>
          <w:lang w:val="en-GB"/>
        </w:rPr>
      </w:pPr>
      <w:r w:rsidRPr="00D71598">
        <w:rPr>
          <w:sz w:val="22"/>
          <w:szCs w:val="22"/>
          <w:lang w:val="en-GB"/>
        </w:rPr>
        <w:t xml:space="preserve">Eppinger S.D. and Salminen V.K. Patterns of product development interactions. In </w:t>
      </w:r>
      <w:r w:rsidRPr="00D71598">
        <w:rPr>
          <w:i/>
          <w:iCs/>
          <w:sz w:val="22"/>
          <w:szCs w:val="22"/>
          <w:lang w:val="en-GB"/>
        </w:rPr>
        <w:t xml:space="preserve">International Conference on Engineering Design, ICED'01, </w:t>
      </w:r>
      <w:r w:rsidRPr="00D71598">
        <w:rPr>
          <w:sz w:val="22"/>
          <w:szCs w:val="22"/>
          <w:lang w:val="en-GB"/>
        </w:rPr>
        <w:t>Vol. 1, Glasgow, August 2001, pp.283-290 (Professional Engineering Publishing, Bury St</w:t>
      </w:r>
      <w:r w:rsidRPr="00D71598">
        <w:rPr>
          <w:spacing w:val="-5"/>
          <w:sz w:val="22"/>
          <w:szCs w:val="22"/>
          <w:lang w:val="en-GB"/>
        </w:rPr>
        <w:t xml:space="preserve"> </w:t>
      </w:r>
      <w:r w:rsidRPr="00D71598">
        <w:rPr>
          <w:sz w:val="22"/>
          <w:szCs w:val="22"/>
          <w:lang w:val="en-GB"/>
        </w:rPr>
        <w:t>Edmunds).</w:t>
      </w:r>
    </w:p>
    <w:p w14:paraId="1B1AEE11" w14:textId="2A940977" w:rsidR="00B66F24" w:rsidRPr="00D71598" w:rsidRDefault="002B11DE" w:rsidP="00DF2126">
      <w:pPr>
        <w:pStyle w:val="ListParagraph"/>
        <w:numPr>
          <w:ilvl w:val="0"/>
          <w:numId w:val="1"/>
        </w:numPr>
        <w:tabs>
          <w:tab w:val="left" w:pos="450"/>
        </w:tabs>
        <w:kinsoku w:val="0"/>
        <w:overflowPunct w:val="0"/>
        <w:ind w:left="450" w:right="406" w:hanging="450"/>
        <w:rPr>
          <w:sz w:val="22"/>
          <w:szCs w:val="22"/>
          <w:lang w:val="en-GB"/>
        </w:rPr>
      </w:pPr>
      <w:r w:rsidRPr="00D71598">
        <w:rPr>
          <w:sz w:val="22"/>
          <w:szCs w:val="22"/>
          <w:lang w:val="en-GB"/>
        </w:rPr>
        <w:t xml:space="preserve">LastName, Initial(s). </w:t>
      </w:r>
      <w:r w:rsidRPr="00D71598">
        <w:rPr>
          <w:i/>
          <w:iCs/>
          <w:sz w:val="22"/>
          <w:szCs w:val="22"/>
          <w:lang w:val="en-GB"/>
        </w:rPr>
        <w:t>Webpage Title</w:t>
      </w:r>
      <w:r w:rsidRPr="00D71598">
        <w:rPr>
          <w:sz w:val="22"/>
          <w:szCs w:val="22"/>
          <w:lang w:val="en-GB"/>
        </w:rPr>
        <w:t xml:space="preserve">. Available: </w:t>
      </w:r>
      <w:hyperlink r:id="rId12" w:history="1">
        <w:r w:rsidRPr="00D71598">
          <w:rPr>
            <w:sz w:val="22"/>
            <w:szCs w:val="22"/>
            <w:lang w:val="en-GB"/>
          </w:rPr>
          <w:t xml:space="preserve">http://weblink </w:t>
        </w:r>
      </w:hyperlink>
      <w:r w:rsidRPr="00D71598">
        <w:rPr>
          <w:sz w:val="22"/>
          <w:szCs w:val="22"/>
          <w:lang w:val="en-GB"/>
        </w:rPr>
        <w:t>[Accessed on Year, DD</w:t>
      </w:r>
      <w:r w:rsidRPr="00D71598">
        <w:rPr>
          <w:spacing w:val="-34"/>
          <w:sz w:val="22"/>
          <w:szCs w:val="22"/>
          <w:lang w:val="en-GB"/>
        </w:rPr>
        <w:t xml:space="preserve"> </w:t>
      </w:r>
      <w:r w:rsidRPr="00D71598">
        <w:rPr>
          <w:sz w:val="22"/>
          <w:szCs w:val="22"/>
          <w:lang w:val="en-GB"/>
        </w:rPr>
        <w:t xml:space="preserve">Month] (Year Created/Updateif available, DD Month). </w:t>
      </w:r>
      <w:r w:rsidR="001C0935" w:rsidRPr="00D71598">
        <w:rPr>
          <w:sz w:val="22"/>
          <w:szCs w:val="22"/>
          <w:lang w:val="en-GB"/>
        </w:rPr>
        <w:t>E.g.,</w:t>
      </w:r>
      <w:r w:rsidRPr="00D71598">
        <w:rPr>
          <w:sz w:val="22"/>
          <w:szCs w:val="22"/>
          <w:lang w:val="en-GB"/>
        </w:rPr>
        <w:t xml:space="preserve"> Miettinen, H. </w:t>
      </w:r>
      <w:r w:rsidRPr="00D71598">
        <w:rPr>
          <w:i/>
          <w:iCs/>
          <w:sz w:val="22"/>
          <w:szCs w:val="22"/>
          <w:lang w:val="en-GB"/>
        </w:rPr>
        <w:t>Global Studio brings international flavour for Northumbria design students</w:t>
      </w:r>
      <w:r w:rsidRPr="00D71598">
        <w:rPr>
          <w:sz w:val="22"/>
          <w:szCs w:val="22"/>
          <w:lang w:val="en-GB"/>
        </w:rPr>
        <w:t>. Available:</w:t>
      </w:r>
      <w:hyperlink r:id="rId13" w:history="1">
        <w:r w:rsidRPr="00D71598">
          <w:rPr>
            <w:sz w:val="22"/>
            <w:szCs w:val="22"/>
            <w:lang w:val="en-GB"/>
          </w:rPr>
          <w:t xml:space="preserve"> http://newmediamonthly.co.uk/2011/06/10/global-studio-brings-international-flavour-for-</w:t>
        </w:r>
      </w:hyperlink>
      <w:hyperlink r:id="rId14" w:history="1">
        <w:r w:rsidRPr="00D71598">
          <w:rPr>
            <w:sz w:val="22"/>
            <w:szCs w:val="22"/>
            <w:lang w:val="en-GB"/>
          </w:rPr>
          <w:t xml:space="preserve"> northumbria-design-students/ </w:t>
        </w:r>
      </w:hyperlink>
      <w:r w:rsidRPr="00D71598">
        <w:rPr>
          <w:sz w:val="22"/>
          <w:szCs w:val="22"/>
          <w:lang w:val="en-GB"/>
        </w:rPr>
        <w:t>[Accessed on 2011, 10 July], (2011) 10</w:t>
      </w:r>
      <w:r w:rsidRPr="00D71598">
        <w:rPr>
          <w:spacing w:val="-14"/>
          <w:sz w:val="22"/>
          <w:szCs w:val="22"/>
          <w:lang w:val="en-GB"/>
        </w:rPr>
        <w:t xml:space="preserve"> </w:t>
      </w:r>
      <w:r w:rsidRPr="00D71598">
        <w:rPr>
          <w:sz w:val="22"/>
          <w:szCs w:val="22"/>
          <w:lang w:val="en-GB"/>
        </w:rPr>
        <w:t>June.</w:t>
      </w:r>
    </w:p>
    <w:sectPr w:rsidR="00B66F24" w:rsidRPr="00D71598">
      <w:pgSz w:w="11910" w:h="16850"/>
      <w:pgMar w:top="1060" w:right="1300" w:bottom="740" w:left="1300" w:header="0" w:footer="5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CAFF" w14:textId="77777777" w:rsidR="00C351C0" w:rsidRDefault="00C351C0">
      <w:r>
        <w:separator/>
      </w:r>
    </w:p>
  </w:endnote>
  <w:endnote w:type="continuationSeparator" w:id="0">
    <w:p w14:paraId="3ACD1C7E" w14:textId="77777777" w:rsidR="00C351C0" w:rsidRDefault="00C3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30FE" w14:textId="77777777" w:rsidR="00B66F24" w:rsidRDefault="002B11DE">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58240" behindDoc="1" locked="0" layoutInCell="0" allowOverlap="1" wp14:anchorId="69F285BD" wp14:editId="18019E19">
              <wp:simplePos x="0" y="0"/>
              <wp:positionH relativeFrom="page">
                <wp:posOffset>887730</wp:posOffset>
              </wp:positionH>
              <wp:positionV relativeFrom="page">
                <wp:posOffset>10204450</wp:posOffset>
              </wp:positionV>
              <wp:extent cx="190182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B8747" w14:textId="6F16FEA9" w:rsidR="00B66F24" w:rsidRPr="00BF43D3" w:rsidRDefault="002713AB">
                          <w:pPr>
                            <w:pStyle w:val="BodyText"/>
                            <w:kinsoku w:val="0"/>
                            <w:overflowPunct w:val="0"/>
                            <w:spacing w:before="14"/>
                            <w:ind w:left="20"/>
                            <w:rPr>
                              <w:sz w:val="16"/>
                              <w:szCs w:val="16"/>
                              <w:lang w:val="en-US"/>
                            </w:rPr>
                          </w:pPr>
                          <w:r>
                            <w:rPr>
                              <w:sz w:val="16"/>
                              <w:szCs w:val="16"/>
                              <w:lang w:val="en-US"/>
                            </w:rPr>
                            <w:t>EPDE2026</w:t>
                          </w:r>
                          <w:r w:rsidR="002B11DE" w:rsidRPr="00BF43D3">
                            <w:rPr>
                              <w:sz w:val="16"/>
                              <w:szCs w:val="16"/>
                              <w:lang w:val="en-US"/>
                            </w:rPr>
                            <w:t xml:space="preserve">/Please paste your Paper No </w:t>
                          </w:r>
                          <w:r w:rsidR="007F4CFF" w:rsidRPr="00BF43D3">
                            <w:rPr>
                              <w:sz w:val="16"/>
                              <w:szCs w:val="16"/>
                              <w:lang w:val="en-US"/>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285BD" id="_x0000_t202" coordsize="21600,21600" o:spt="202" path="m,l,21600r21600,l21600,xe">
              <v:stroke joinstyle="miter"/>
              <v:path gradientshapeok="t" o:connecttype="rect"/>
            </v:shapetype>
            <v:shape id="Text Box 1" o:spid="_x0000_s1026" type="#_x0000_t202" style="position:absolute;margin-left:69.9pt;margin-top:803.5pt;width:149.7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" o:allowincell="f" filled="f" stroked="f">
              <v:textbox inset="0,0,0,0">
                <w:txbxContent>
                  <w:p w14:paraId="3FCB8747" w14:textId="6F16FEA9" w:rsidR="00B66F24" w:rsidRPr="00BF43D3" w:rsidRDefault="002713AB">
                    <w:pPr>
                      <w:pStyle w:val="BodyText"/>
                      <w:kinsoku w:val="0"/>
                      <w:overflowPunct w:val="0"/>
                      <w:spacing w:before="14"/>
                      <w:ind w:left="20"/>
                      <w:rPr>
                        <w:sz w:val="16"/>
                        <w:szCs w:val="16"/>
                        <w:lang w:val="en-US"/>
                      </w:rPr>
                    </w:pPr>
                    <w:r>
                      <w:rPr>
                        <w:sz w:val="16"/>
                        <w:szCs w:val="16"/>
                        <w:lang w:val="en-US"/>
                      </w:rPr>
                      <w:t>EPDE2026</w:t>
                    </w:r>
                    <w:r w:rsidR="002B11DE" w:rsidRPr="00BF43D3">
                      <w:rPr>
                        <w:sz w:val="16"/>
                        <w:szCs w:val="16"/>
                        <w:lang w:val="en-US"/>
                      </w:rPr>
                      <w:t xml:space="preserve">/Please paste your Paper No </w:t>
                    </w:r>
                    <w:r w:rsidR="007F4CFF" w:rsidRPr="00BF43D3">
                      <w:rPr>
                        <w:sz w:val="16"/>
                        <w:szCs w:val="16"/>
                        <w:lang w:val="en-US"/>
                      </w:rPr>
                      <w:t>here.</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0" allowOverlap="1" wp14:anchorId="111AD0EB" wp14:editId="4CCD84D0">
              <wp:simplePos x="0" y="0"/>
              <wp:positionH relativeFrom="page">
                <wp:posOffset>3718560</wp:posOffset>
              </wp:positionH>
              <wp:positionV relativeFrom="page">
                <wp:posOffset>10204450</wp:posOffset>
              </wp:positionV>
              <wp:extent cx="127635" cy="1390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921E" w14:textId="77777777" w:rsidR="00B66F24" w:rsidRDefault="002B11DE">
                          <w:pPr>
                            <w:pStyle w:val="BodyText"/>
                            <w:kinsoku w:val="0"/>
                            <w:overflowPunct w:val="0"/>
                            <w:spacing w:before="14"/>
                            <w:ind w:left="60"/>
                            <w:rPr>
                              <w:sz w:val="16"/>
                              <w:szCs w:val="16"/>
                            </w:rPr>
                          </w:pPr>
                          <w:r>
                            <w:rPr>
                              <w:sz w:val="16"/>
                              <w:szCs w:val="16"/>
                            </w:rPr>
                            <w:fldChar w:fldCharType="begin"/>
                          </w:r>
                          <w:r>
                            <w:rPr>
                              <w:sz w:val="16"/>
                              <w:szCs w:val="16"/>
                            </w:rPr>
                            <w:instrText xml:space="preserve"> PAGE </w:instrText>
                          </w:r>
                          <w:r>
                            <w:rPr>
                              <w:sz w:val="16"/>
                              <w:szCs w:val="16"/>
                            </w:rPr>
                            <w:fldChar w:fldCharType="separate"/>
                          </w:r>
                          <w:r w:rsidR="00BF43D3">
                            <w:rPr>
                              <w:noProof/>
                              <w:sz w:val="16"/>
                              <w:szCs w:val="16"/>
                            </w:rPr>
                            <w:t>1</w:t>
                          </w:r>
                          <w:r>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D0EB" id="Text Box 2" o:spid="_x0000_s1027" type="#_x0000_t202" style="position:absolute;margin-left:292.8pt;margin-top:803.5pt;width:10.05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" o:allowincell="f" filled="f" stroked="f">
              <v:textbox inset="0,0,0,0">
                <w:txbxContent>
                  <w:p w14:paraId="002C921E" w14:textId="77777777" w:rsidR="00B66F24" w:rsidRDefault="002B11DE">
                    <w:pPr>
                      <w:pStyle w:val="BodyText"/>
                      <w:kinsoku w:val="0"/>
                      <w:overflowPunct w:val="0"/>
                      <w:spacing w:before="14"/>
                      <w:ind w:left="60"/>
                      <w:rPr>
                        <w:sz w:val="16"/>
                        <w:szCs w:val="16"/>
                      </w:rPr>
                    </w:pPr>
                    <w:r>
                      <w:rPr>
                        <w:sz w:val="16"/>
                        <w:szCs w:val="16"/>
                      </w:rPr>
                      <w:fldChar w:fldCharType="begin"/>
                    </w:r>
                    <w:r>
                      <w:rPr>
                        <w:sz w:val="16"/>
                        <w:szCs w:val="16"/>
                      </w:rPr>
                      <w:instrText xml:space="preserve"> PAGE </w:instrText>
                    </w:r>
                    <w:r>
                      <w:rPr>
                        <w:sz w:val="16"/>
                        <w:szCs w:val="16"/>
                      </w:rPr>
                      <w:fldChar w:fldCharType="separate"/>
                    </w:r>
                    <w:r w:rsidR="00BF43D3">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84E9" w14:textId="77777777" w:rsidR="00C351C0" w:rsidRDefault="00C351C0">
      <w:r>
        <w:separator/>
      </w:r>
    </w:p>
  </w:footnote>
  <w:footnote w:type="continuationSeparator" w:id="0">
    <w:p w14:paraId="425AAE92" w14:textId="77777777" w:rsidR="00C351C0" w:rsidRDefault="00C3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1" w:hanging="454"/>
      </w:pPr>
      <w:rPr>
        <w:rFonts w:ascii="Arial Black" w:hAnsi="Arial Black" w:cs="Arial Black"/>
        <w:b w:val="0"/>
        <w:bCs w:val="0"/>
        <w:w w:val="100"/>
        <w:sz w:val="22"/>
        <w:szCs w:val="22"/>
      </w:rPr>
    </w:lvl>
    <w:lvl w:ilvl="1">
      <w:start w:val="1"/>
      <w:numFmt w:val="decimal"/>
      <w:lvlText w:val="%1.%2"/>
      <w:lvlJc w:val="left"/>
      <w:pPr>
        <w:ind w:left="596" w:hanging="454"/>
      </w:pPr>
      <w:rPr>
        <w:rFonts w:ascii="Arial" w:hAnsi="Arial" w:cs="Arial"/>
        <w:b/>
        <w:bCs/>
        <w:spacing w:val="-1"/>
        <w:w w:val="100"/>
        <w:sz w:val="22"/>
        <w:szCs w:val="22"/>
      </w:r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3" w:hanging="454"/>
      </w:pPr>
    </w:lvl>
    <w:lvl w:ilvl="6">
      <w:numFmt w:val="bullet"/>
      <w:lvlText w:val="•"/>
      <w:lvlJc w:val="left"/>
      <w:pPr>
        <w:ind w:left="5815" w:hanging="454"/>
      </w:pPr>
    </w:lvl>
    <w:lvl w:ilvl="7">
      <w:numFmt w:val="bullet"/>
      <w:lvlText w:val="•"/>
      <w:lvlJc w:val="left"/>
      <w:pPr>
        <w:ind w:left="6688" w:hanging="454"/>
      </w:pPr>
    </w:lvl>
    <w:lvl w:ilvl="8">
      <w:numFmt w:val="bullet"/>
      <w:lvlText w:val="•"/>
      <w:lvlJc w:val="left"/>
      <w:pPr>
        <w:ind w:left="7561" w:hanging="454"/>
      </w:pPr>
    </w:lvl>
  </w:abstractNum>
  <w:abstractNum w:abstractNumId="1" w15:restartNumberingAfterBreak="0">
    <w:nsid w:val="00000403"/>
    <w:multiLevelType w:val="multilevel"/>
    <w:tmpl w:val="00000886"/>
    <w:lvl w:ilvl="0">
      <w:numFmt w:val="bullet"/>
      <w:lvlText w:val=""/>
      <w:lvlJc w:val="left"/>
      <w:pPr>
        <w:ind w:left="572" w:hanging="454"/>
      </w:pPr>
      <w:rPr>
        <w:rFonts w:ascii="Symbol" w:hAnsi="Symbol" w:cs="Symbol"/>
        <w:b w:val="0"/>
        <w:bCs w:val="0"/>
        <w:w w:val="100"/>
        <w:sz w:val="22"/>
        <w:szCs w:val="22"/>
      </w:rPr>
    </w:lvl>
    <w:lvl w:ilvl="1">
      <w:numFmt w:val="bullet"/>
      <w:lvlText w:val="•"/>
      <w:lvlJc w:val="left"/>
      <w:pPr>
        <w:ind w:left="1452" w:hanging="454"/>
      </w:p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3" w:hanging="454"/>
      </w:pPr>
    </w:lvl>
    <w:lvl w:ilvl="6">
      <w:numFmt w:val="bullet"/>
      <w:lvlText w:val="•"/>
      <w:lvlJc w:val="left"/>
      <w:pPr>
        <w:ind w:left="5815" w:hanging="454"/>
      </w:pPr>
    </w:lvl>
    <w:lvl w:ilvl="7">
      <w:numFmt w:val="bullet"/>
      <w:lvlText w:val="•"/>
      <w:lvlJc w:val="left"/>
      <w:pPr>
        <w:ind w:left="6688" w:hanging="454"/>
      </w:pPr>
    </w:lvl>
    <w:lvl w:ilvl="8">
      <w:numFmt w:val="bullet"/>
      <w:lvlText w:val="•"/>
      <w:lvlJc w:val="left"/>
      <w:pPr>
        <w:ind w:left="7561" w:hanging="454"/>
      </w:pPr>
    </w:lvl>
  </w:abstractNum>
  <w:abstractNum w:abstractNumId="2" w15:restartNumberingAfterBreak="0">
    <w:nsid w:val="00000404"/>
    <w:multiLevelType w:val="multilevel"/>
    <w:tmpl w:val="00000887"/>
    <w:lvl w:ilvl="0">
      <w:start w:val="1"/>
      <w:numFmt w:val="decimal"/>
      <w:lvlText w:val="[%1]"/>
      <w:lvlJc w:val="left"/>
      <w:pPr>
        <w:ind w:left="572" w:hanging="454"/>
      </w:pPr>
      <w:rPr>
        <w:rFonts w:ascii="Times New Roman" w:hAnsi="Times New Roman" w:cs="Times New Roman"/>
        <w:b w:val="0"/>
        <w:bCs w:val="0"/>
        <w:w w:val="100"/>
        <w:sz w:val="22"/>
        <w:szCs w:val="22"/>
      </w:rPr>
    </w:lvl>
    <w:lvl w:ilvl="1">
      <w:numFmt w:val="bullet"/>
      <w:lvlText w:val="•"/>
      <w:lvlJc w:val="left"/>
      <w:pPr>
        <w:ind w:left="1452" w:hanging="454"/>
      </w:p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3" w:hanging="454"/>
      </w:pPr>
    </w:lvl>
    <w:lvl w:ilvl="6">
      <w:numFmt w:val="bullet"/>
      <w:lvlText w:val="•"/>
      <w:lvlJc w:val="left"/>
      <w:pPr>
        <w:ind w:left="5815" w:hanging="454"/>
      </w:pPr>
    </w:lvl>
    <w:lvl w:ilvl="7">
      <w:numFmt w:val="bullet"/>
      <w:lvlText w:val="•"/>
      <w:lvlJc w:val="left"/>
      <w:pPr>
        <w:ind w:left="6688" w:hanging="454"/>
      </w:pPr>
    </w:lvl>
    <w:lvl w:ilvl="8">
      <w:numFmt w:val="bullet"/>
      <w:lvlText w:val="•"/>
      <w:lvlJc w:val="left"/>
      <w:pPr>
        <w:ind w:left="7561" w:hanging="454"/>
      </w:pPr>
    </w:lvl>
  </w:abstractNum>
  <w:abstractNum w:abstractNumId="3" w15:restartNumberingAfterBreak="0">
    <w:nsid w:val="19464EA3"/>
    <w:multiLevelType w:val="multilevel"/>
    <w:tmpl w:val="6A2472C2"/>
    <w:lvl w:ilvl="0">
      <w:start w:val="1"/>
      <w:numFmt w:val="decimal"/>
      <w:lvlText w:val="%1"/>
      <w:lvlJc w:val="left"/>
      <w:pPr>
        <w:ind w:left="571" w:hanging="454"/>
      </w:pPr>
      <w:rPr>
        <w:rFonts w:ascii="Arial Black" w:hAnsi="Arial Black" w:cs="Arial Black"/>
        <w:b w:val="0"/>
        <w:bCs w:val="0"/>
        <w:w w:val="100"/>
        <w:sz w:val="22"/>
        <w:szCs w:val="22"/>
      </w:rPr>
    </w:lvl>
    <w:lvl w:ilvl="1">
      <w:start w:val="1"/>
      <w:numFmt w:val="decimal"/>
      <w:lvlText w:val="%2.4"/>
      <w:lvlJc w:val="left"/>
      <w:pPr>
        <w:ind w:left="502" w:hanging="360"/>
      </w:pPr>
      <w:rPr>
        <w:rFonts w:hint="default"/>
      </w:rPr>
    </w:lvl>
    <w:lvl w:ilvl="2">
      <w:numFmt w:val="bullet"/>
      <w:lvlText w:val="•"/>
      <w:lvlJc w:val="left"/>
      <w:pPr>
        <w:ind w:left="2325" w:hanging="454"/>
      </w:pPr>
    </w:lvl>
    <w:lvl w:ilvl="3">
      <w:numFmt w:val="bullet"/>
      <w:lvlText w:val="•"/>
      <w:lvlJc w:val="left"/>
      <w:pPr>
        <w:ind w:left="3197" w:hanging="454"/>
      </w:pPr>
    </w:lvl>
    <w:lvl w:ilvl="4">
      <w:numFmt w:val="bullet"/>
      <w:lvlText w:val="•"/>
      <w:lvlJc w:val="left"/>
      <w:pPr>
        <w:ind w:left="4070" w:hanging="454"/>
      </w:pPr>
    </w:lvl>
    <w:lvl w:ilvl="5">
      <w:numFmt w:val="bullet"/>
      <w:lvlText w:val="•"/>
      <w:lvlJc w:val="left"/>
      <w:pPr>
        <w:ind w:left="4943" w:hanging="454"/>
      </w:pPr>
    </w:lvl>
    <w:lvl w:ilvl="6">
      <w:numFmt w:val="bullet"/>
      <w:lvlText w:val="•"/>
      <w:lvlJc w:val="left"/>
      <w:pPr>
        <w:ind w:left="5815" w:hanging="454"/>
      </w:pPr>
    </w:lvl>
    <w:lvl w:ilvl="7">
      <w:numFmt w:val="bullet"/>
      <w:lvlText w:val="•"/>
      <w:lvlJc w:val="left"/>
      <w:pPr>
        <w:ind w:left="6688" w:hanging="454"/>
      </w:pPr>
    </w:lvl>
    <w:lvl w:ilvl="8">
      <w:numFmt w:val="bullet"/>
      <w:lvlText w:val="•"/>
      <w:lvlJc w:val="left"/>
      <w:pPr>
        <w:ind w:left="7561" w:hanging="454"/>
      </w:pPr>
    </w:lvl>
  </w:abstractNum>
  <w:num w:numId="1" w16cid:durableId="646473503">
    <w:abstractNumId w:val="2"/>
  </w:num>
  <w:num w:numId="2" w16cid:durableId="1116674088">
    <w:abstractNumId w:val="1"/>
  </w:num>
  <w:num w:numId="3" w16cid:durableId="1169520978">
    <w:abstractNumId w:val="0"/>
  </w:num>
  <w:num w:numId="4" w16cid:durableId="211112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D3"/>
    <w:rsid w:val="00024605"/>
    <w:rsid w:val="00046BF1"/>
    <w:rsid w:val="0009297E"/>
    <w:rsid w:val="0010501B"/>
    <w:rsid w:val="0015140C"/>
    <w:rsid w:val="00152130"/>
    <w:rsid w:val="001C0935"/>
    <w:rsid w:val="001D4D1D"/>
    <w:rsid w:val="0021080C"/>
    <w:rsid w:val="002713AB"/>
    <w:rsid w:val="00273F39"/>
    <w:rsid w:val="002B11DE"/>
    <w:rsid w:val="004A4238"/>
    <w:rsid w:val="004A5AA0"/>
    <w:rsid w:val="004C38FA"/>
    <w:rsid w:val="004E4B93"/>
    <w:rsid w:val="004F75E3"/>
    <w:rsid w:val="0051418A"/>
    <w:rsid w:val="005B518D"/>
    <w:rsid w:val="00613A6C"/>
    <w:rsid w:val="00690A69"/>
    <w:rsid w:val="006A68AE"/>
    <w:rsid w:val="006B0037"/>
    <w:rsid w:val="006E774E"/>
    <w:rsid w:val="007242C1"/>
    <w:rsid w:val="007552F2"/>
    <w:rsid w:val="00762060"/>
    <w:rsid w:val="007802D4"/>
    <w:rsid w:val="007A57AF"/>
    <w:rsid w:val="007C3901"/>
    <w:rsid w:val="007D50AC"/>
    <w:rsid w:val="007F4CFF"/>
    <w:rsid w:val="009315E9"/>
    <w:rsid w:val="009E3ED3"/>
    <w:rsid w:val="00A4569B"/>
    <w:rsid w:val="00A5765D"/>
    <w:rsid w:val="00AC579E"/>
    <w:rsid w:val="00B26DA6"/>
    <w:rsid w:val="00B66F24"/>
    <w:rsid w:val="00BA50B7"/>
    <w:rsid w:val="00BA78C5"/>
    <w:rsid w:val="00BF43D3"/>
    <w:rsid w:val="00C00B01"/>
    <w:rsid w:val="00C03F08"/>
    <w:rsid w:val="00C351C0"/>
    <w:rsid w:val="00C52FFB"/>
    <w:rsid w:val="00C57E3B"/>
    <w:rsid w:val="00C74DB8"/>
    <w:rsid w:val="00CE22F8"/>
    <w:rsid w:val="00D03E51"/>
    <w:rsid w:val="00D71598"/>
    <w:rsid w:val="00DF2126"/>
    <w:rsid w:val="00E16D9B"/>
    <w:rsid w:val="00E747DA"/>
    <w:rsid w:val="00EB0469"/>
    <w:rsid w:val="00ED19A2"/>
    <w:rsid w:val="00EF5E17"/>
    <w:rsid w:val="00F447B2"/>
    <w:rsid w:val="00F606D5"/>
    <w:rsid w:val="00F661F8"/>
    <w:rsid w:val="00FE05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7675C"/>
  <w14:defaultImageDpi w14:val="0"/>
  <w15:docId w15:val="{BED22D50-5FC7-4016-8D81-8100395C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118"/>
      <w:outlineLvl w:val="0"/>
    </w:pPr>
    <w:rPr>
      <w:rFonts w:ascii="Arial Black" w:hAnsi="Arial Black" w:cs="Arial Black"/>
      <w:sz w:val="32"/>
      <w:szCs w:val="32"/>
    </w:rPr>
  </w:style>
  <w:style w:type="paragraph" w:styleId="Heading2">
    <w:name w:val="heading 2"/>
    <w:basedOn w:val="Normal"/>
    <w:next w:val="Normal"/>
    <w:link w:val="Heading2Char"/>
    <w:uiPriority w:val="1"/>
    <w:qFormat/>
    <w:pPr>
      <w:ind w:left="571" w:hanging="454"/>
      <w:outlineLvl w:val="1"/>
    </w:pPr>
    <w:rPr>
      <w:rFonts w:ascii="Arial" w:hAnsi="Arial" w:cs="Arial"/>
      <w:b/>
      <w:bCs/>
    </w:rPr>
  </w:style>
  <w:style w:type="paragraph" w:styleId="Heading4">
    <w:name w:val="heading 4"/>
    <w:basedOn w:val="Normal"/>
    <w:next w:val="Normal"/>
    <w:link w:val="Heading4Char"/>
    <w:uiPriority w:val="9"/>
    <w:semiHidden/>
    <w:unhideWhenUsed/>
    <w:qFormat/>
    <w:rsid w:val="007A57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571" w:hanging="454"/>
    </w:pPr>
    <w:rPr>
      <w:sz w:val="24"/>
      <w:szCs w:val="24"/>
    </w:rPr>
  </w:style>
  <w:style w:type="paragraph" w:customStyle="1" w:styleId="TableParagraph">
    <w:name w:val="Table Paragraph"/>
    <w:basedOn w:val="Normal"/>
    <w:uiPriority w:val="1"/>
    <w:qFormat/>
    <w:pPr>
      <w:spacing w:line="234" w:lineRule="exact"/>
      <w:jc w:val="center"/>
    </w:pPr>
    <w:rPr>
      <w:sz w:val="24"/>
      <w:szCs w:val="24"/>
    </w:rPr>
  </w:style>
  <w:style w:type="paragraph" w:styleId="Header">
    <w:name w:val="header"/>
    <w:basedOn w:val="Normal"/>
    <w:link w:val="HeaderChar"/>
    <w:uiPriority w:val="99"/>
    <w:unhideWhenUsed/>
    <w:rsid w:val="00BF43D3"/>
    <w:pPr>
      <w:tabs>
        <w:tab w:val="center" w:pos="4819"/>
        <w:tab w:val="right" w:pos="9638"/>
      </w:tabs>
    </w:pPr>
  </w:style>
  <w:style w:type="character" w:customStyle="1" w:styleId="HeaderChar">
    <w:name w:val="Header Char"/>
    <w:basedOn w:val="DefaultParagraphFont"/>
    <w:link w:val="Header"/>
    <w:uiPriority w:val="99"/>
    <w:rsid w:val="00BF43D3"/>
    <w:rPr>
      <w:rFonts w:ascii="Times New Roman" w:hAnsi="Times New Roman" w:cs="Times New Roman"/>
    </w:rPr>
  </w:style>
  <w:style w:type="paragraph" w:styleId="Footer">
    <w:name w:val="footer"/>
    <w:basedOn w:val="Normal"/>
    <w:link w:val="FooterChar"/>
    <w:uiPriority w:val="99"/>
    <w:unhideWhenUsed/>
    <w:rsid w:val="00BF43D3"/>
    <w:pPr>
      <w:tabs>
        <w:tab w:val="center" w:pos="4819"/>
        <w:tab w:val="right" w:pos="9638"/>
      </w:tabs>
    </w:pPr>
  </w:style>
  <w:style w:type="character" w:customStyle="1" w:styleId="FooterChar">
    <w:name w:val="Footer Char"/>
    <w:basedOn w:val="DefaultParagraphFont"/>
    <w:link w:val="Footer"/>
    <w:uiPriority w:val="99"/>
    <w:rsid w:val="00BF43D3"/>
    <w:rPr>
      <w:rFonts w:ascii="Times New Roman" w:hAnsi="Times New Roman" w:cs="Times New Roman"/>
    </w:rPr>
  </w:style>
  <w:style w:type="paragraph" w:customStyle="1" w:styleId="ConferenceHeader">
    <w:name w:val="Conference Header"/>
    <w:basedOn w:val="Normal"/>
    <w:rsid w:val="00E747DA"/>
    <w:pPr>
      <w:tabs>
        <w:tab w:val="left" w:pos="454"/>
        <w:tab w:val="right" w:pos="9072"/>
      </w:tabs>
      <w:autoSpaceDE/>
      <w:autoSpaceDN/>
      <w:adjustRightInd/>
    </w:pPr>
    <w:rPr>
      <w:rFonts w:ascii="Arial" w:eastAsia="Times" w:hAnsi="Arial"/>
      <w:b/>
      <w:caps/>
      <w:sz w:val="18"/>
      <w:szCs w:val="24"/>
      <w:lang w:val="en-US" w:eastAsia="en-US"/>
    </w:rPr>
  </w:style>
  <w:style w:type="paragraph" w:styleId="NoSpacing">
    <w:name w:val="No Spacing"/>
    <w:uiPriority w:val="1"/>
    <w:qFormat/>
    <w:rsid w:val="004F75E3"/>
    <w:pPr>
      <w:widowControl w:val="0"/>
      <w:autoSpaceDE w:val="0"/>
      <w:autoSpaceDN w:val="0"/>
      <w:adjustRightInd w:val="0"/>
      <w:spacing w:after="0" w:line="240" w:lineRule="auto"/>
    </w:pPr>
    <w:rPr>
      <w:rFonts w:ascii="Times New Roman" w:hAnsi="Times New Roman" w:cs="Times New Roman"/>
    </w:rPr>
  </w:style>
  <w:style w:type="character" w:customStyle="1" w:styleId="Heading4Char">
    <w:name w:val="Heading 4 Char"/>
    <w:basedOn w:val="DefaultParagraphFont"/>
    <w:link w:val="Heading4"/>
    <w:uiPriority w:val="9"/>
    <w:semiHidden/>
    <w:rsid w:val="007A57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mediamonthly.co.uk/2011/06/10/global-studio-brings-international-flavour-for-northumbria-design-stud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li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mediamonthly.co.uk/2011/06/10/global-studio-brings-international-flavour-for-northumbria-design-studen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c99808-bd76-476b-abe9-c8b7ba010bc7">
      <Terms xmlns="http://schemas.microsoft.com/office/infopath/2007/PartnerControls"/>
    </lcf76f155ced4ddcb4097134ff3c332f>
    <TaxCatchAll xmlns="91b551df-2692-46ca-863a-4ae4fd5e0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DFF6DD6B20914E9FC4F2C6968C84E9" ma:contentTypeVersion="16" ma:contentTypeDescription="Create a new document." ma:contentTypeScope="" ma:versionID="22267f619328714e5bd00853d0a18240">
  <xsd:schema xmlns:xsd="http://www.w3.org/2001/XMLSchema" xmlns:xs="http://www.w3.org/2001/XMLSchema" xmlns:p="http://schemas.microsoft.com/office/2006/metadata/properties" xmlns:ns2="64c99808-bd76-476b-abe9-c8b7ba010bc7" xmlns:ns3="91b551df-2692-46ca-863a-4ae4fd5e0f1d" targetNamespace="http://schemas.microsoft.com/office/2006/metadata/properties" ma:root="true" ma:fieldsID="ffe771196ddf08d44157fd7a13300a2d" ns2:_="" ns3:_="">
    <xsd:import namespace="64c99808-bd76-476b-abe9-c8b7ba010bc7"/>
    <xsd:import namespace="91b551df-2692-46ca-863a-4ae4fd5e0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99808-bd76-476b-abe9-c8b7ba010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a70e9c-7be4-4631-932e-a27f4512230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551df-2692-46ca-863a-4ae4fd5e0f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78d8e-bef3-4823-99a7-26671b572343}" ma:internalName="TaxCatchAll" ma:showField="CatchAllData" ma:web="91b551df-2692-46ca-863a-4ae4fd5e0f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67D86-07DD-4DA1-ADE3-0AC30F37A19A}">
  <ds:schemaRefs>
    <ds:schemaRef ds:uri="http://schemas.microsoft.com/sharepoint/v3/contenttype/forms"/>
  </ds:schemaRefs>
</ds:datastoreItem>
</file>

<file path=customXml/itemProps2.xml><?xml version="1.0" encoding="utf-8"?>
<ds:datastoreItem xmlns:ds="http://schemas.openxmlformats.org/officeDocument/2006/customXml" ds:itemID="{99FE91ED-56DA-452F-9FFE-AAC5D1C857D2}">
  <ds:schemaRefs>
    <ds:schemaRef ds:uri="http://schemas.microsoft.com/office/2006/metadata/properties"/>
    <ds:schemaRef ds:uri="http://schemas.microsoft.com/office/infopath/2007/PartnerControls"/>
    <ds:schemaRef ds:uri="64c99808-bd76-476b-abe9-c8b7ba010bc7"/>
    <ds:schemaRef ds:uri="91b551df-2692-46ca-863a-4ae4fd5e0f1d"/>
  </ds:schemaRefs>
</ds:datastoreItem>
</file>

<file path=customXml/itemProps3.xml><?xml version="1.0" encoding="utf-8"?>
<ds:datastoreItem xmlns:ds="http://schemas.openxmlformats.org/officeDocument/2006/customXml" ds:itemID="{91F595DC-6987-45A5-8C86-22F5EE924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99808-bd76-476b-abe9-c8b7ba010bc7"/>
    <ds:schemaRef ds:uri="91b551df-2692-46ca-863a-4ae4fd5e0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1598</Words>
  <Characters>8730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CONFERENCE ON ENGINEERING DESIGN, ICED'09</vt:lpstr>
      <vt:lpstr>INTERNATIONAL CONFERENCE ON ENGINEERING DESIGN, ICED'09</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ENGINEERING DESIGN, ICED'09</dc:title>
  <dc:subject/>
  <dc:creator>Design Society</dc:creator>
  <cp:keywords/>
  <dc:description/>
  <cp:lastModifiedBy>Jo Winslow</cp:lastModifiedBy>
  <cp:revision>38</cp:revision>
  <cp:lastPrinted>2022-08-12T02:09:00Z</cp:lastPrinted>
  <dcterms:created xsi:type="dcterms:W3CDTF">2022-08-12T02:37:00Z</dcterms:created>
  <dcterms:modified xsi:type="dcterms:W3CDTF">2025-08-28T13:44:00Z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til Word</vt:lpwstr>
  </property>
  <property fmtid="{D5CDD505-2E9C-101B-9397-08002B2CF9AE}" pid="3" name="ContentTypeId">
    <vt:lpwstr>0x01010032DFF6DD6B20914E9FC4F2C6968C84E9</vt:lpwstr>
  </property>
  <property fmtid="{D5CDD505-2E9C-101B-9397-08002B2CF9AE}" pid="4" name="MediaServiceImageTags">
    <vt:lpwstr/>
  </property>
</Properties>
</file>