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6B9" w:rsidRPr="000D509F" w:rsidRDefault="007966B9" w:rsidP="007966B9">
      <w:pPr>
        <w:pStyle w:val="ConferenceHeader"/>
        <w:rPr>
          <w:rFonts w:cs="Arial"/>
          <w:color w:val="595959" w:themeColor="text1" w:themeTint="A6"/>
          <w:sz w:val="16"/>
        </w:rPr>
      </w:pPr>
      <w:r w:rsidRPr="000D509F">
        <w:rPr>
          <w:rFonts w:cs="Arial"/>
          <w:color w:val="595959" w:themeColor="text1" w:themeTint="A6"/>
          <w:sz w:val="16"/>
        </w:rPr>
        <w:t>International conference on engineering and product design education</w:t>
      </w:r>
      <w:r w:rsidR="000D509F" w:rsidRPr="000D509F">
        <w:rPr>
          <w:noProof/>
          <w:sz w:val="16"/>
        </w:rPr>
        <w:t xml:space="preserve"> </w:t>
      </w:r>
    </w:p>
    <w:p w:rsidR="007966B9" w:rsidRPr="000D509F" w:rsidRDefault="00DB0F97" w:rsidP="007966B9">
      <w:pPr>
        <w:pStyle w:val="ConferenceHeader"/>
        <w:rPr>
          <w:rFonts w:cs="Arial"/>
          <w:b w:val="0"/>
          <w:color w:val="595959" w:themeColor="text1" w:themeTint="A6"/>
          <w:sz w:val="16"/>
        </w:rPr>
      </w:pPr>
      <w:r>
        <w:rPr>
          <w:rFonts w:cs="Arial"/>
          <w:b w:val="0"/>
          <w:color w:val="595959" w:themeColor="text1" w:themeTint="A6"/>
          <w:sz w:val="16"/>
        </w:rPr>
        <w:t>9</w:t>
      </w:r>
      <w:r w:rsidR="008E27F0">
        <w:rPr>
          <w:rFonts w:cs="Arial"/>
          <w:b w:val="0"/>
          <w:color w:val="595959" w:themeColor="text1" w:themeTint="A6"/>
          <w:sz w:val="16"/>
        </w:rPr>
        <w:t>-1</w:t>
      </w:r>
      <w:r>
        <w:rPr>
          <w:rFonts w:cs="Arial"/>
          <w:b w:val="0"/>
          <w:color w:val="595959" w:themeColor="text1" w:themeTint="A6"/>
          <w:sz w:val="16"/>
        </w:rPr>
        <w:t>0</w:t>
      </w:r>
      <w:r w:rsidR="008E27F0">
        <w:rPr>
          <w:rFonts w:cs="Arial"/>
          <w:b w:val="0"/>
          <w:color w:val="595959" w:themeColor="text1" w:themeTint="A6"/>
          <w:sz w:val="16"/>
        </w:rPr>
        <w:t xml:space="preserve"> September 202</w:t>
      </w:r>
      <w:r>
        <w:rPr>
          <w:rFonts w:cs="Arial"/>
          <w:b w:val="0"/>
          <w:color w:val="595959" w:themeColor="text1" w:themeTint="A6"/>
          <w:sz w:val="16"/>
        </w:rPr>
        <w:t>1</w:t>
      </w:r>
      <w:r w:rsidR="007966B9" w:rsidRPr="000D509F">
        <w:rPr>
          <w:rFonts w:cs="Arial"/>
          <w:b w:val="0"/>
          <w:color w:val="595959" w:themeColor="text1" w:themeTint="A6"/>
          <w:sz w:val="16"/>
        </w:rPr>
        <w:t xml:space="preserve">, </w:t>
      </w:r>
      <w:r w:rsidR="008E27F0">
        <w:rPr>
          <w:rFonts w:cs="Arial"/>
          <w:b w:val="0"/>
          <w:color w:val="595959" w:themeColor="text1" w:themeTint="A6"/>
          <w:sz w:val="16"/>
        </w:rPr>
        <w:t>VIA DESIGN, VIA UNIVERSITY COLLEGE, HERNING, DENMARK</w:t>
      </w:r>
    </w:p>
    <w:p w:rsidR="007966B9" w:rsidRDefault="007966B9" w:rsidP="007966B9">
      <w:pPr>
        <w:rPr>
          <w:rFonts w:cstheme="minorHAnsi"/>
          <w:color w:val="595959" w:themeColor="text1" w:themeTint="A6"/>
          <w:sz w:val="24"/>
          <w:szCs w:val="24"/>
        </w:rPr>
      </w:pP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1798"/>
        <w:gridCol w:w="1917"/>
        <w:gridCol w:w="4575"/>
        <w:gridCol w:w="618"/>
      </w:tblGrid>
      <w:tr w:rsidR="007966B9" w:rsidTr="008953CA">
        <w:trPr>
          <w:trHeight w:val="743"/>
        </w:trPr>
        <w:tc>
          <w:tcPr>
            <w:tcW w:w="8908" w:type="dxa"/>
            <w:gridSpan w:val="4"/>
            <w:shd w:val="clear" w:color="auto" w:fill="808080" w:themeFill="background1" w:themeFillShade="80"/>
            <w:vAlign w:val="center"/>
          </w:tcPr>
          <w:p w:rsidR="007966B9" w:rsidRPr="00EE097E" w:rsidRDefault="007966B9" w:rsidP="008E27F0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>E&amp;PDE</w:t>
            </w:r>
            <w:r w:rsidR="000D509F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</w:t>
            </w:r>
            <w:r w:rsidR="008E27F0">
              <w:rPr>
                <w:rFonts w:cstheme="minorHAnsi"/>
                <w:color w:val="FFFFFF" w:themeColor="background1"/>
                <w:sz w:val="36"/>
                <w:szCs w:val="36"/>
              </w:rPr>
              <w:t>202</w:t>
            </w:r>
            <w:r w:rsidR="00DB0F97">
              <w:rPr>
                <w:rFonts w:cstheme="minorHAnsi"/>
                <w:color w:val="FFFFFF" w:themeColor="background1"/>
                <w:sz w:val="36"/>
                <w:szCs w:val="36"/>
              </w:rPr>
              <w:t>1</w:t>
            </w:r>
            <w:bookmarkStart w:id="0" w:name="_GoBack"/>
            <w:bookmarkEnd w:id="0"/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 xml:space="preserve"> Workshop Proposal</w:t>
            </w:r>
          </w:p>
        </w:tc>
      </w:tr>
      <w:tr w:rsidR="007966B9" w:rsidTr="008953CA">
        <w:trPr>
          <w:trHeight w:val="397"/>
        </w:trPr>
        <w:tc>
          <w:tcPr>
            <w:tcW w:w="1798" w:type="dxa"/>
            <w:vAlign w:val="center"/>
          </w:tcPr>
          <w:p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Workshop title:</w:t>
            </w:r>
          </w:p>
        </w:tc>
        <w:tc>
          <w:tcPr>
            <w:tcW w:w="7110" w:type="dxa"/>
            <w:gridSpan w:val="3"/>
          </w:tcPr>
          <w:p w:rsidR="007966B9" w:rsidRDefault="007966B9" w:rsidP="007966B9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Tr="008953CA">
        <w:trPr>
          <w:trHeight w:val="417"/>
        </w:trPr>
        <w:tc>
          <w:tcPr>
            <w:tcW w:w="1798" w:type="dxa"/>
            <w:vAlign w:val="center"/>
          </w:tcPr>
          <w:p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Name of chairs:</w:t>
            </w:r>
          </w:p>
        </w:tc>
        <w:tc>
          <w:tcPr>
            <w:tcW w:w="7110" w:type="dxa"/>
            <w:gridSpan w:val="3"/>
          </w:tcPr>
          <w:p w:rsidR="007966B9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Tr="008953CA">
        <w:trPr>
          <w:trHeight w:val="748"/>
        </w:trPr>
        <w:tc>
          <w:tcPr>
            <w:tcW w:w="8908" w:type="dxa"/>
            <w:gridSpan w:val="4"/>
            <w:shd w:val="clear" w:color="auto" w:fill="808080" w:themeFill="background1" w:themeFillShade="80"/>
            <w:vAlign w:val="center"/>
          </w:tcPr>
          <w:p w:rsidR="007966B9" w:rsidRPr="00EE097E" w:rsidRDefault="007966B9" w:rsidP="000D509F">
            <w:pPr>
              <w:spacing w:after="120"/>
              <w:rPr>
                <w:rFonts w:cstheme="minorHAnsi"/>
                <w:color w:val="FFFFFF" w:themeColor="background1"/>
                <w:sz w:val="36"/>
                <w:szCs w:val="36"/>
              </w:rPr>
            </w:pPr>
            <w:r w:rsidRPr="00EE097E">
              <w:rPr>
                <w:rFonts w:cstheme="minorHAnsi"/>
                <w:color w:val="FFFFFF" w:themeColor="background1"/>
                <w:sz w:val="36"/>
                <w:szCs w:val="36"/>
              </w:rPr>
              <w:t>Description of activities and expected outcomes:</w:t>
            </w:r>
          </w:p>
        </w:tc>
      </w:tr>
      <w:tr w:rsidR="007966B9" w:rsidRPr="007966B9" w:rsidTr="008953CA">
        <w:trPr>
          <w:trHeight w:val="10480"/>
        </w:trPr>
        <w:tc>
          <w:tcPr>
            <w:tcW w:w="8908" w:type="dxa"/>
            <w:gridSpan w:val="4"/>
          </w:tcPr>
          <w:p w:rsidR="007966B9" w:rsidRPr="007966B9" w:rsidRDefault="000D509F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Including</w:t>
            </w:r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DC4F18">
              <w:rPr>
                <w:rFonts w:cstheme="minorHAnsi"/>
                <w:sz w:val="24"/>
                <w:szCs w:val="24"/>
              </w:rPr>
              <w:t xml:space="preserve">aim of the workshop, </w:t>
            </w:r>
            <w:r>
              <w:rPr>
                <w:rFonts w:cstheme="minorHAnsi"/>
                <w:sz w:val="24"/>
                <w:szCs w:val="24"/>
              </w:rPr>
              <w:t>significance of the workshop,</w:t>
            </w:r>
            <w:r w:rsidR="00DC4F18">
              <w:rPr>
                <w:rFonts w:cstheme="minorHAnsi"/>
                <w:sz w:val="24"/>
                <w:szCs w:val="24"/>
              </w:rPr>
              <w:t xml:space="preserve"> Who the workshop will attract, </w:t>
            </w:r>
            <w:r>
              <w:rPr>
                <w:rFonts w:cstheme="minorHAnsi"/>
                <w:sz w:val="24"/>
                <w:szCs w:val="24"/>
              </w:rPr>
              <w:t xml:space="preserve">how the knowledge generated will be used to benefit the community. </w:t>
            </w:r>
          </w:p>
        </w:tc>
      </w:tr>
      <w:tr w:rsidR="00DC4F18" w:rsidRPr="007966B9" w:rsidTr="008953CA">
        <w:trPr>
          <w:trHeight w:val="699"/>
        </w:trPr>
        <w:tc>
          <w:tcPr>
            <w:tcW w:w="8908" w:type="dxa"/>
            <w:gridSpan w:val="4"/>
            <w:shd w:val="clear" w:color="auto" w:fill="808080" w:themeFill="background1" w:themeFillShade="80"/>
            <w:vAlign w:val="center"/>
          </w:tcPr>
          <w:p w:rsidR="00DC4F18" w:rsidRPr="007966B9" w:rsidRDefault="00DC4F18" w:rsidP="000D509F">
            <w:pPr>
              <w:spacing w:after="120"/>
              <w:rPr>
                <w:color w:val="FFFFFF" w:themeColor="background1"/>
                <w:sz w:val="36"/>
                <w:szCs w:val="36"/>
                <w:lang w:val="en-US"/>
              </w:rPr>
            </w:pPr>
            <w:r>
              <w:rPr>
                <w:color w:val="FFFFFF" w:themeColor="background1"/>
                <w:sz w:val="36"/>
                <w:szCs w:val="36"/>
                <w:lang w:val="en-US"/>
              </w:rPr>
              <w:lastRenderedPageBreak/>
              <w:t>Timeline of activities (max 3 hours):</w:t>
            </w:r>
          </w:p>
        </w:tc>
      </w:tr>
      <w:tr w:rsidR="00DC4F18" w:rsidRPr="007966B9" w:rsidTr="00F8690E">
        <w:trPr>
          <w:trHeight w:val="5098"/>
        </w:trPr>
        <w:tc>
          <w:tcPr>
            <w:tcW w:w="8908" w:type="dxa"/>
            <w:gridSpan w:val="4"/>
            <w:shd w:val="clear" w:color="auto" w:fill="auto"/>
          </w:tcPr>
          <w:p w:rsidR="00DC4F18" w:rsidRPr="007966B9" w:rsidRDefault="00DC4F18" w:rsidP="00DC4F18">
            <w:pPr>
              <w:rPr>
                <w:lang w:val="en-US"/>
              </w:rPr>
            </w:pPr>
          </w:p>
        </w:tc>
      </w:tr>
      <w:tr w:rsidR="007966B9" w:rsidRPr="007966B9" w:rsidTr="008953CA">
        <w:trPr>
          <w:trHeight w:val="699"/>
        </w:trPr>
        <w:tc>
          <w:tcPr>
            <w:tcW w:w="8908" w:type="dxa"/>
            <w:gridSpan w:val="4"/>
            <w:shd w:val="clear" w:color="auto" w:fill="808080" w:themeFill="background1" w:themeFillShade="80"/>
            <w:vAlign w:val="center"/>
          </w:tcPr>
          <w:p w:rsidR="007966B9" w:rsidRPr="007966B9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 w:rsidRPr="007966B9">
              <w:rPr>
                <w:color w:val="FFFFFF" w:themeColor="background1"/>
                <w:sz w:val="36"/>
                <w:szCs w:val="36"/>
                <w:lang w:val="en-US"/>
              </w:rPr>
              <w:t>Necessary equipment in the room</w:t>
            </w:r>
            <w:r w:rsidR="000D509F">
              <w:rPr>
                <w:color w:val="FFFFFF" w:themeColor="background1"/>
                <w:sz w:val="36"/>
                <w:szCs w:val="36"/>
                <w:lang w:val="en-US"/>
              </w:rPr>
              <w:t>:</w:t>
            </w:r>
          </w:p>
        </w:tc>
      </w:tr>
      <w:tr w:rsidR="007966B9" w:rsidRPr="007966B9" w:rsidTr="00F8690E">
        <w:trPr>
          <w:trHeight w:val="2119"/>
        </w:trPr>
        <w:tc>
          <w:tcPr>
            <w:tcW w:w="8908" w:type="dxa"/>
            <w:gridSpan w:val="4"/>
          </w:tcPr>
          <w:p w:rsidR="007966B9" w:rsidRPr="007966B9" w:rsidRDefault="007966B9" w:rsidP="00D43EA1">
            <w:pPr>
              <w:spacing w:after="120"/>
              <w:rPr>
                <w:rFonts w:cstheme="minorHAnsi"/>
                <w:color w:val="FFFFFF" w:themeColor="background1"/>
                <w:sz w:val="24"/>
                <w:szCs w:val="24"/>
              </w:rPr>
            </w:pPr>
          </w:p>
        </w:tc>
      </w:tr>
      <w:tr w:rsidR="007966B9" w:rsidTr="008953CA">
        <w:trPr>
          <w:trHeight w:val="422"/>
        </w:trPr>
        <w:tc>
          <w:tcPr>
            <w:tcW w:w="3715" w:type="dxa"/>
            <w:gridSpan w:val="2"/>
            <w:tcBorders>
              <w:bottom w:val="single" w:sz="4" w:space="0" w:color="auto"/>
            </w:tcBorders>
            <w:vAlign w:val="center"/>
          </w:tcPr>
          <w:p w:rsidR="007966B9" w:rsidRPr="000D509F" w:rsidRDefault="007966B9" w:rsidP="008953CA">
            <w:pPr>
              <w:rPr>
                <w:rFonts w:cstheme="minorHAnsi"/>
                <w:sz w:val="24"/>
                <w:szCs w:val="24"/>
              </w:rPr>
            </w:pPr>
            <w:r w:rsidRPr="000D509F">
              <w:rPr>
                <w:rFonts w:cstheme="minorHAnsi"/>
                <w:sz w:val="24"/>
                <w:szCs w:val="24"/>
              </w:rPr>
              <w:t>Expected number of participants:</w:t>
            </w:r>
          </w:p>
        </w:tc>
        <w:tc>
          <w:tcPr>
            <w:tcW w:w="5193" w:type="dxa"/>
            <w:gridSpan w:val="2"/>
            <w:tcBorders>
              <w:bottom w:val="single" w:sz="4" w:space="0" w:color="auto"/>
            </w:tcBorders>
          </w:tcPr>
          <w:p w:rsidR="007966B9" w:rsidRPr="000D509F" w:rsidRDefault="007966B9" w:rsidP="00D43EA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966B9" w:rsidRPr="007966B9" w:rsidTr="008953CA">
        <w:trPr>
          <w:trHeight w:val="700"/>
        </w:trPr>
        <w:tc>
          <w:tcPr>
            <w:tcW w:w="8908" w:type="dxa"/>
            <w:gridSpan w:val="4"/>
            <w:shd w:val="clear" w:color="auto" w:fill="808080" w:themeFill="background1" w:themeFillShade="80"/>
            <w:vAlign w:val="center"/>
          </w:tcPr>
          <w:p w:rsidR="007966B9" w:rsidRPr="007966B9" w:rsidRDefault="007966B9" w:rsidP="000D509F">
            <w:pPr>
              <w:spacing w:after="120"/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  <w:lang w:val="en-US"/>
              </w:rPr>
              <w:t>Alignment with conference topic</w:t>
            </w:r>
            <w:r w:rsidR="001B7AFA">
              <w:rPr>
                <w:color w:val="FFFFFF" w:themeColor="background1"/>
                <w:sz w:val="36"/>
                <w:szCs w:val="36"/>
                <w:lang w:val="en-US"/>
              </w:rPr>
              <w:t xml:space="preserve"> (please tick)</w:t>
            </w:r>
            <w:r>
              <w:rPr>
                <w:color w:val="FFFFFF" w:themeColor="background1"/>
                <w:sz w:val="36"/>
                <w:szCs w:val="36"/>
                <w:lang w:val="en-US"/>
              </w:rPr>
              <w:t>:</w:t>
            </w: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Innovation in engineering and product design practice: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The changing innovation landscape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Industrial involvement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Creativity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Ethics and social issues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Assessment methods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New engineering and product design paradigms: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8953CA">
        <w:tc>
          <w:tcPr>
            <w:tcW w:w="8290" w:type="dxa"/>
            <w:gridSpan w:val="3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Cultural practice in engineering and product design education:</w:t>
            </w:r>
          </w:p>
        </w:tc>
        <w:tc>
          <w:tcPr>
            <w:tcW w:w="618" w:type="dxa"/>
            <w:tcBorders>
              <w:bottom w:val="single" w:sz="4" w:space="0" w:color="auto"/>
            </w:tcBorders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7966B9" w:rsidRPr="001B7AFA" w:rsidTr="00F8690E">
        <w:tc>
          <w:tcPr>
            <w:tcW w:w="8290" w:type="dxa"/>
            <w:gridSpan w:val="3"/>
          </w:tcPr>
          <w:p w:rsidR="007966B9" w:rsidRPr="001B7AFA" w:rsidRDefault="007966B9" w:rsidP="00D43EA1">
            <w:pPr>
              <w:rPr>
                <w:sz w:val="24"/>
                <w:szCs w:val="24"/>
              </w:rPr>
            </w:pPr>
            <w:r w:rsidRPr="001B7AFA">
              <w:rPr>
                <w:sz w:val="24"/>
                <w:szCs w:val="24"/>
              </w:rPr>
              <w:t>Engineering and product design for the general public:</w:t>
            </w:r>
          </w:p>
        </w:tc>
        <w:tc>
          <w:tcPr>
            <w:tcW w:w="618" w:type="dxa"/>
          </w:tcPr>
          <w:p w:rsidR="007966B9" w:rsidRPr="001B7AFA" w:rsidRDefault="007966B9" w:rsidP="00D43EA1">
            <w:pPr>
              <w:rPr>
                <w:rFonts w:cstheme="minorHAnsi"/>
                <w:color w:val="595959" w:themeColor="text1" w:themeTint="A6"/>
                <w:sz w:val="24"/>
                <w:szCs w:val="24"/>
              </w:rPr>
            </w:pPr>
          </w:p>
        </w:tc>
      </w:tr>
      <w:tr w:rsidR="00F8690E" w:rsidRPr="00F8690E" w:rsidTr="00F8690E">
        <w:tc>
          <w:tcPr>
            <w:tcW w:w="8908" w:type="dxa"/>
            <w:gridSpan w:val="4"/>
            <w:shd w:val="clear" w:color="auto" w:fill="808080" w:themeFill="background1" w:themeFillShade="80"/>
          </w:tcPr>
          <w:p w:rsidR="00F8690E" w:rsidRPr="00F8690E" w:rsidRDefault="00F8690E" w:rsidP="00F8690E">
            <w:pPr>
              <w:jc w:val="center"/>
              <w:rPr>
                <w:color w:val="FFFFFF" w:themeColor="background1"/>
                <w:sz w:val="36"/>
                <w:szCs w:val="36"/>
              </w:rPr>
            </w:pPr>
            <w:r w:rsidRPr="00F8690E">
              <w:rPr>
                <w:color w:val="FFFFFF" w:themeColor="background1"/>
                <w:sz w:val="36"/>
                <w:szCs w:val="36"/>
              </w:rPr>
              <w:t>Please return your completed document to:</w:t>
            </w:r>
          </w:p>
          <w:p w:rsidR="00F8690E" w:rsidRPr="00F8690E" w:rsidRDefault="00DB0F97" w:rsidP="00F8690E">
            <w:pPr>
              <w:jc w:val="center"/>
              <w:rPr>
                <w:rFonts w:cstheme="minorHAnsi"/>
                <w:color w:val="FFFFFF" w:themeColor="background1"/>
                <w:sz w:val="36"/>
                <w:szCs w:val="36"/>
              </w:rPr>
            </w:pPr>
            <w:hyperlink r:id="rId5" w:history="1">
              <w:r w:rsidR="00F8690E" w:rsidRPr="00F8690E">
                <w:rPr>
                  <w:rStyle w:val="Hyperlink"/>
                  <w:color w:val="FFFFFF" w:themeColor="background1"/>
                  <w:sz w:val="36"/>
                  <w:szCs w:val="36"/>
                </w:rPr>
                <w:t>Jo@ied.org.uk</w:t>
              </w:r>
            </w:hyperlink>
          </w:p>
        </w:tc>
      </w:tr>
    </w:tbl>
    <w:p w:rsidR="007966B9" w:rsidRPr="00F8690E" w:rsidRDefault="007966B9" w:rsidP="00F8690E">
      <w:pPr>
        <w:rPr>
          <w:color w:val="FFFFFF" w:themeColor="background1"/>
          <w:sz w:val="36"/>
          <w:szCs w:val="36"/>
        </w:rPr>
      </w:pPr>
    </w:p>
    <w:sectPr w:rsidR="007966B9" w:rsidRPr="00F8690E" w:rsidSect="00F8690E">
      <w:pgSz w:w="11906" w:h="16838"/>
      <w:pgMar w:top="1361" w:right="1418" w:bottom="136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ED22F0"/>
    <w:multiLevelType w:val="multilevel"/>
    <w:tmpl w:val="2864E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tbAA0gaWJgYmZko6SsGpxcWZ+XkgBYa1ABLfzussAAAA"/>
  </w:docVars>
  <w:rsids>
    <w:rsidRoot w:val="007966B9"/>
    <w:rsid w:val="000D509F"/>
    <w:rsid w:val="0016589F"/>
    <w:rsid w:val="001B7AFA"/>
    <w:rsid w:val="001E6513"/>
    <w:rsid w:val="00466A76"/>
    <w:rsid w:val="006F4BEC"/>
    <w:rsid w:val="007966B9"/>
    <w:rsid w:val="007F3A5F"/>
    <w:rsid w:val="008953CA"/>
    <w:rsid w:val="008E27F0"/>
    <w:rsid w:val="00DB0F97"/>
    <w:rsid w:val="00DC4F18"/>
    <w:rsid w:val="00F86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C8C648"/>
  <w15:docId w15:val="{B5287BA6-8136-49FD-B7D7-4170264C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66B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7966B9"/>
    <w:rPr>
      <w:color w:val="808080"/>
    </w:rPr>
  </w:style>
  <w:style w:type="paragraph" w:customStyle="1" w:styleId="ConferenceHeader">
    <w:name w:val="Conference Header"/>
    <w:basedOn w:val="Normal"/>
    <w:rsid w:val="007966B9"/>
    <w:pPr>
      <w:widowControl w:val="0"/>
      <w:tabs>
        <w:tab w:val="left" w:pos="454"/>
        <w:tab w:val="right" w:pos="9072"/>
      </w:tabs>
      <w:spacing w:after="0" w:line="240" w:lineRule="auto"/>
    </w:pPr>
    <w:rPr>
      <w:rFonts w:ascii="Arial" w:eastAsia="Times" w:hAnsi="Arial" w:cs="Times New Roman"/>
      <w:b/>
      <w:caps/>
      <w:sz w:val="18"/>
      <w:szCs w:val="24"/>
    </w:rPr>
  </w:style>
  <w:style w:type="table" w:styleId="Tabel-Gitter">
    <w:name w:val="Table Grid"/>
    <w:basedOn w:val="Tabel-Normal"/>
    <w:uiPriority w:val="59"/>
    <w:rsid w:val="00796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6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66B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0D509F"/>
    <w:rPr>
      <w:color w:val="0000FF" w:themeColor="hyperlink"/>
      <w:u w:val="single"/>
    </w:rPr>
  </w:style>
  <w:style w:type="character" w:customStyle="1" w:styleId="UnresolvedMention1">
    <w:name w:val="Unresolved Mention1"/>
    <w:basedOn w:val="Standardskrifttypeiafsnit"/>
    <w:uiPriority w:val="99"/>
    <w:semiHidden/>
    <w:unhideWhenUsed/>
    <w:rsid w:val="000D509F"/>
    <w:rPr>
      <w:color w:val="605E5C"/>
      <w:shd w:val="clear" w:color="auto" w:fill="E1DFDD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F8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2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@ied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Whitfield</dc:creator>
  <cp:lastModifiedBy>Marianne Holch (MARI)</cp:lastModifiedBy>
  <cp:revision>2</cp:revision>
  <dcterms:created xsi:type="dcterms:W3CDTF">2020-09-29T12:55:00Z</dcterms:created>
  <dcterms:modified xsi:type="dcterms:W3CDTF">2020-09-29T12:55:00Z</dcterms:modified>
</cp:coreProperties>
</file>